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 xml:space="preserve">на </w:t>
      </w:r>
      <w:r w:rsidR="005F7F00">
        <w:rPr>
          <w:rFonts w:eastAsia="Arial"/>
          <w:b/>
          <w:color w:val="auto"/>
        </w:rPr>
        <w:t xml:space="preserve">II </w:t>
      </w:r>
      <w:r w:rsidRPr="00E3552E">
        <w:rPr>
          <w:rFonts w:eastAsia="Arial"/>
          <w:b/>
          <w:color w:val="auto"/>
        </w:rPr>
        <w:t>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>ури</w:t>
      </w:r>
      <w:r w:rsidR="00E3552E">
        <w:rPr>
          <w:rFonts w:eastAsia="Arial"/>
          <w:b/>
          <w:color w:val="auto"/>
          <w:lang w:val="sr-Cyrl-RS"/>
        </w:rPr>
        <w:t xml:space="preserve"> </w:t>
      </w:r>
      <w:r w:rsidR="00B3054F">
        <w:rPr>
          <w:rFonts w:eastAsia="Arial"/>
          <w:b/>
          <w:color w:val="auto"/>
        </w:rPr>
        <w:t xml:space="preserve"> у 201</w:t>
      </w:r>
      <w:r w:rsidR="00B3054F">
        <w:rPr>
          <w:rFonts w:eastAsia="Arial"/>
          <w:b/>
          <w:color w:val="auto"/>
          <w:lang w:val="sr-Cyrl-RS"/>
        </w:rPr>
        <w:t>9</w:t>
      </w:r>
      <w:r w:rsidRPr="00E3552E">
        <w:rPr>
          <w:rFonts w:eastAsia="Arial"/>
          <w:b/>
          <w:color w:val="auto"/>
        </w:rPr>
        <w:t>. години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06F4D" w:rsidRDefault="00256FA3" w:rsidP="00256FA3">
      <w:pPr>
        <w:ind w:firstLine="708"/>
        <w:rPr>
          <w:b/>
          <w:bCs/>
          <w:color w:val="FF0000"/>
          <w:lang w:val="sr-Latn-RS"/>
        </w:rPr>
      </w:pPr>
    </w:p>
    <w:p w:rsidR="00B9538B" w:rsidRPr="00B9538B" w:rsidRDefault="008174E2" w:rsidP="00B9538B">
      <w:pPr>
        <w:pStyle w:val="ListParagraph"/>
        <w:numPr>
          <w:ilvl w:val="0"/>
          <w:numId w:val="4"/>
        </w:numPr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56FA3" w:rsidRPr="00B9538B">
        <w:rPr>
          <w:b/>
          <w:bCs/>
        </w:rPr>
        <w:t xml:space="preserve"> 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>музичко стваралаштво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(стваралаштво, продукција, интерпретација</w:t>
      </w:r>
      <w:r w:rsidR="005F7F00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>манифестације)</w:t>
      </w:r>
    </w:p>
    <w:p w:rsidR="00B9538B" w:rsidRPr="00B9538B" w:rsidRDefault="008174E2" w:rsidP="00B953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 уметничка игра – 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>народна игра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, савремена и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 xml:space="preserve">гра (стваралаштво, продукција,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интерпретација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>, манифестације)</w:t>
      </w:r>
    </w:p>
    <w:p w:rsidR="005F7F00" w:rsidRDefault="008174E2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5F7F00">
        <w:rPr>
          <w:rFonts w:ascii="Times New Roman" w:hAnsi="Times New Roman"/>
          <w:b/>
          <w:sz w:val="24"/>
          <w:szCs w:val="24"/>
          <w:lang w:val="sr-Cyrl-RS"/>
        </w:rPr>
        <w:t xml:space="preserve">  ликовне, примењене и визуелне уметности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 xml:space="preserve">(стваралаштво, продукција, </w:t>
      </w:r>
      <w:r w:rsidR="005F7F00" w:rsidRPr="00B9538B">
        <w:rPr>
          <w:rFonts w:ascii="Times New Roman" w:hAnsi="Times New Roman"/>
          <w:b/>
          <w:sz w:val="24"/>
          <w:szCs w:val="24"/>
          <w:lang w:val="sr-Cyrl-RS"/>
        </w:rPr>
        <w:t>интерпретација</w:t>
      </w:r>
      <w:r w:rsidR="005F7F00">
        <w:rPr>
          <w:rFonts w:ascii="Times New Roman" w:hAnsi="Times New Roman"/>
          <w:b/>
          <w:sz w:val="24"/>
          <w:szCs w:val="24"/>
          <w:lang w:val="sr-Cyrl-RS"/>
        </w:rPr>
        <w:t>, манифестације)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</w:t>
      </w:r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r w:rsidRPr="00E3552E">
        <w:rPr>
          <w:rFonts w:eastAsia="Arial"/>
          <w:b/>
          <w:i/>
          <w:color w:val="auto"/>
        </w:rPr>
        <w:t xml:space="preserve"> пројекта</w:t>
      </w:r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реч</w:t>
      </w:r>
      <w:r w:rsidR="00B14D9D" w:rsidRPr="00E3552E">
        <w:rPr>
          <w:rFonts w:eastAsia="Arial"/>
          <w:color w:val="auto"/>
        </w:rPr>
        <w:t>и</w:t>
      </w:r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lastRenderedPageBreak/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 w:rsidR="00C6068F"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C51E48" w:rsidRPr="00FF0D54" w:rsidRDefault="00C51E48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r w:rsidRPr="00E3552E">
        <w:rPr>
          <w:rFonts w:eastAsia="Arial"/>
          <w:i/>
          <w:color w:val="auto"/>
        </w:rPr>
        <w:t xml:space="preserve">Напомена: у разматрање ће бити узети само пројектни предлози у којима су сва поља попуњена.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Стратегијом културног развоја града Новог Сада за период 2016-2026</w:t>
      </w:r>
      <w:r w:rsidR="00BE4AC4">
        <w:rPr>
          <w:rFonts w:eastAsia="Arial"/>
          <w:color w:val="auto"/>
          <w:lang w:val="sr-Cyrl-RS"/>
        </w:rPr>
        <w:t>.</w:t>
      </w:r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9606F6" w:rsidRDefault="009606F6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9606F6" w:rsidRDefault="009606F6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06F4D" w:rsidRDefault="00E06F4D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06F4D" w:rsidRDefault="00E06F4D" w:rsidP="00B8595A">
      <w:pPr>
        <w:jc w:val="both"/>
        <w:rPr>
          <w:rFonts w:eastAsia="Arial"/>
          <w:b/>
          <w:i/>
          <w:color w:val="auto"/>
          <w:lang w:val="sr-Cyrl-RS"/>
        </w:rPr>
      </w:pPr>
      <w:bookmarkStart w:id="0" w:name="_GoBack"/>
      <w:bookmarkEnd w:id="0"/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lastRenderedPageBreak/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P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 у Програмске платформе за 2019.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F0D54" w:rsidTr="00FF0D54"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BE4AC4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Pr="00FF0D54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</w:t>
      </w:r>
      <w:r w:rsidR="001813BD">
        <w:rPr>
          <w:rFonts w:eastAsia="Arial"/>
          <w:color w:val="auto"/>
          <w:lang w:val="sr-Cyrl-RS"/>
        </w:rPr>
        <w:t>т</w:t>
      </w:r>
      <w:r w:rsidRPr="00E3552E">
        <w:rPr>
          <w:rFonts w:eastAsia="Arial"/>
          <w:color w:val="auto"/>
        </w:rPr>
        <w:t>варивање резултата и спровођ</w:t>
      </w:r>
      <w:r w:rsidR="00C6068F">
        <w:rPr>
          <w:rFonts w:eastAsia="Arial"/>
          <w:color w:val="auto"/>
        </w:rPr>
        <w:t>ење активности вашег пројекта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lastRenderedPageBreak/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Вредновање и оцењивање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средстава који се тражи од Града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предлажете (</w:t>
      </w:r>
      <w:r w:rsidR="00847483" w:rsidRPr="00E3552E">
        <w:rPr>
          <w:rFonts w:eastAsia="Arial"/>
          <w:color w:val="auto"/>
        </w:rPr>
        <w:t>поред ово</w:t>
      </w:r>
      <w:r w:rsidR="001813BD">
        <w:rPr>
          <w:rFonts w:eastAsia="Arial"/>
          <w:color w:val="auto"/>
        </w:rPr>
        <w:t>г описа, доставите</w:t>
      </w:r>
      <w:r w:rsidR="00847483">
        <w:rPr>
          <w:rFonts w:eastAsia="Arial"/>
          <w:color w:val="auto"/>
        </w:rPr>
        <w:t xml:space="preserve"> најмање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професионалн</w:t>
      </w:r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биографиј</w:t>
      </w:r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9606F6">
        <w:rPr>
          <w:b/>
          <w:bCs/>
          <w:color w:val="auto"/>
          <w:lang w:val="sr-Latn-RS"/>
        </w:rPr>
        <w:t>VIII</w:t>
      </w:r>
      <w:r w:rsidRPr="00C6068F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Default="00DD2363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  <w:r w:rsidRPr="002807CC">
        <w:rPr>
          <w:b/>
          <w:color w:val="auto"/>
          <w:lang w:val="sr-Latn-CS" w:eastAsia="sr-Latn-CS"/>
        </w:rPr>
        <w:t>ИЗЈАВА</w:t>
      </w:r>
      <w:r w:rsidRPr="002807CC">
        <w:rPr>
          <w:b/>
          <w:bCs/>
          <w:color w:val="auto"/>
          <w:lang w:val="en-US" w:eastAsia="sr-Latn-CS"/>
        </w:rPr>
        <w:t xml:space="preserve"> 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  <w:r w:rsidRPr="002807CC">
        <w:rPr>
          <w:b/>
          <w:color w:val="auto"/>
          <w:lang w:val="sr-Cyrl-CS" w:eastAsia="sr-Latn-CS"/>
        </w:rPr>
        <w:t>о додељеним средствима из буџета Града Новог Сада у претходне две године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  <w:r w:rsidRPr="002807CC">
        <w:rPr>
          <w:b/>
          <w:bCs/>
          <w:color w:val="auto"/>
          <w:lang w:val="sr-Cyrl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>Као одговорно лице подносиоца пријаве</w:t>
      </w:r>
      <w:r w:rsidRPr="002807CC">
        <w:rPr>
          <w:b/>
          <w:bCs/>
          <w:color w:val="auto"/>
          <w:lang w:val="sr-Cyrl-RS" w:eastAsia="sr-Latn-CS"/>
        </w:rPr>
        <w:t>,</w:t>
      </w:r>
      <w:r w:rsidRPr="002807CC">
        <w:rPr>
          <w:b/>
          <w:bCs/>
          <w:color w:val="auto"/>
          <w:lang w:val="sr-Cyrl-CS" w:eastAsia="sr-Latn-CS"/>
        </w:rPr>
        <w:t xml:space="preserve"> </w:t>
      </w:r>
      <w:r w:rsidRPr="002807CC">
        <w:rPr>
          <w:b/>
          <w:bCs/>
          <w:color w:val="auto"/>
          <w:lang w:val="sr-Latn-CS" w:eastAsia="sr-Latn-CS"/>
        </w:rPr>
        <w:t>под кривичном и материјалном одговорношћу, изјављујем: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2268"/>
      </w:tblGrid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  <w:r w:rsidRPr="002807CC">
              <w:rPr>
                <w:bCs/>
                <w:sz w:val="24"/>
                <w:szCs w:val="24"/>
                <w:lang w:val="sr-Cyrl-RS" w:eastAsia="sr-Latn-CS"/>
              </w:rPr>
              <w:t>Година</w:t>
            </w: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  <w:r w:rsidRPr="002807CC">
              <w:rPr>
                <w:bCs/>
                <w:sz w:val="24"/>
                <w:szCs w:val="24"/>
                <w:lang w:val="sr-Cyrl-RS" w:eastAsia="sr-Latn-CS"/>
              </w:rPr>
              <w:t>Назив пројекта</w:t>
            </w: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  <w:r w:rsidRPr="002807CC">
              <w:rPr>
                <w:bCs/>
                <w:sz w:val="24"/>
                <w:szCs w:val="24"/>
                <w:lang w:val="sr-Cyrl-RS" w:eastAsia="sr-Latn-CS"/>
              </w:rPr>
              <w:t>Износ одобрених средстава</w:t>
            </w: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  <w:r w:rsidRPr="002807CC">
              <w:rPr>
                <w:bCs/>
                <w:sz w:val="24"/>
                <w:szCs w:val="24"/>
                <w:lang w:val="sr-Cyrl-RS" w:eastAsia="sr-Latn-CS"/>
              </w:rPr>
              <w:t>2018.</w:t>
            </w: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  <w:r w:rsidRPr="002807CC">
              <w:rPr>
                <w:bCs/>
                <w:sz w:val="24"/>
                <w:szCs w:val="24"/>
                <w:lang w:val="sr-Cyrl-RS" w:eastAsia="sr-Latn-CS"/>
              </w:rPr>
              <w:t>2017.</w:t>
            </w: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  <w:tr w:rsidR="002807CC" w:rsidRPr="002807CC" w:rsidTr="004827B7">
        <w:tc>
          <w:tcPr>
            <w:tcW w:w="100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300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268" w:type="dxa"/>
          </w:tcPr>
          <w:p w:rsidR="002807CC" w:rsidRPr="002807CC" w:rsidRDefault="002807CC" w:rsidP="002807CC">
            <w:pPr>
              <w:jc w:val="both"/>
              <w:rPr>
                <w:bCs/>
                <w:sz w:val="24"/>
                <w:szCs w:val="24"/>
                <w:lang w:val="sr-Cyrl-RS" w:eastAsia="sr-Latn-CS"/>
              </w:rPr>
            </w:pPr>
          </w:p>
        </w:tc>
      </w:tr>
    </w:tbl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Cyrl-RS" w:eastAsia="sr-Latn-CS"/>
        </w:rPr>
        <w:t xml:space="preserve">   </w:t>
      </w:r>
      <w:r w:rsidRPr="002807CC">
        <w:rPr>
          <w:b/>
          <w:bCs/>
          <w:color w:val="auto"/>
          <w:lang w:val="sr-Latn-CS" w:eastAsia="sr-Latn-CS"/>
        </w:rPr>
        <w:t>Место и датум:</w:t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Cyrl-RS" w:eastAsia="sr-Latn-CS"/>
        </w:rPr>
        <w:t xml:space="preserve">         </w:t>
      </w:r>
      <w:r w:rsidRPr="002807CC">
        <w:rPr>
          <w:b/>
          <w:bCs/>
          <w:color w:val="auto"/>
          <w:lang w:val="sr-Latn-CS" w:eastAsia="sr-Latn-CS"/>
        </w:rPr>
        <w:t>Потпис</w:t>
      </w:r>
      <w:r w:rsidRPr="002807CC">
        <w:rPr>
          <w:b/>
          <w:bCs/>
          <w:color w:val="auto"/>
          <w:lang w:val="sr-Cyrl-CS" w:eastAsia="sr-Latn-CS"/>
        </w:rPr>
        <w:t xml:space="preserve"> </w:t>
      </w:r>
      <w:r w:rsidRPr="002807CC">
        <w:rPr>
          <w:b/>
          <w:bCs/>
          <w:color w:val="auto"/>
          <w:lang w:val="sr-Latn-CS" w:eastAsia="sr-Latn-CS"/>
        </w:rPr>
        <w:t>овлашћеног лица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Latn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Cyrl-CS" w:eastAsia="sr-Latn-CS"/>
        </w:rPr>
        <w:t xml:space="preserve">             </w:t>
      </w:r>
      <w:r w:rsidRPr="002807CC">
        <w:rPr>
          <w:b/>
          <w:bCs/>
          <w:color w:val="auto"/>
          <w:lang w:val="sr-Latn-CS" w:eastAsia="sr-Latn-CS"/>
        </w:rPr>
        <w:t>__________________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sz w:val="20"/>
          <w:szCs w:val="20"/>
          <w:lang w:val="sr-Cyrl-RS" w:eastAsia="sr-Latn-CS"/>
        </w:rPr>
      </w:pPr>
      <w:r w:rsidRPr="002807CC">
        <w:rPr>
          <w:b/>
          <w:bCs/>
          <w:color w:val="auto"/>
          <w:sz w:val="20"/>
          <w:szCs w:val="20"/>
          <w:lang w:val="sr-Cyrl-RS" w:eastAsia="sr-Latn-CS"/>
        </w:rPr>
        <w:t xml:space="preserve"> 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sz w:val="20"/>
          <w:szCs w:val="20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sz w:val="20"/>
          <w:szCs w:val="20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sz w:val="20"/>
          <w:szCs w:val="20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sz w:val="20"/>
          <w:szCs w:val="20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sz w:val="20"/>
          <w:szCs w:val="20"/>
          <w:lang w:val="sr-Cyrl-RS" w:eastAsia="sr-Latn-C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Default="002807CC" w:rsidP="00B8595A">
      <w:pPr>
        <w:jc w:val="both"/>
        <w:rPr>
          <w:rFonts w:eastAsia="Arial"/>
          <w:color w:val="auto"/>
          <w:lang w:val="sr-Cyrl-R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  <w:r w:rsidRPr="002807CC">
        <w:rPr>
          <w:b/>
          <w:color w:val="auto"/>
          <w:lang w:val="sr-Latn-CS" w:eastAsia="sr-Latn-CS"/>
        </w:rPr>
        <w:t>ИЗЈАВА</w:t>
      </w:r>
      <w:r w:rsidRPr="002807CC">
        <w:rPr>
          <w:b/>
          <w:bCs/>
          <w:color w:val="auto"/>
          <w:lang w:val="en-US" w:eastAsia="sr-Latn-CS"/>
        </w:rPr>
        <w:t xml:space="preserve"> 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en-US" w:eastAsia="sr-Latn-CS"/>
        </w:rPr>
      </w:pPr>
      <w:r w:rsidRPr="002807CC">
        <w:rPr>
          <w:b/>
          <w:color w:val="auto"/>
          <w:lang w:val="de-DE" w:eastAsia="sr-Latn-CS"/>
        </w:rPr>
        <w:t xml:space="preserve">о прихватању обавезе </w:t>
      </w:r>
      <w:r w:rsidRPr="002807CC">
        <w:rPr>
          <w:b/>
          <w:color w:val="auto"/>
          <w:lang w:val="sr-Cyrl-CS" w:eastAsia="sr-Latn-CS"/>
        </w:rPr>
        <w:t>потписника/корисника средстава из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lang w:val="de-DE" w:eastAsia="sr-Latn-CS"/>
        </w:rPr>
      </w:pPr>
      <w:r w:rsidRPr="002807CC">
        <w:rPr>
          <w:b/>
          <w:color w:val="auto"/>
          <w:lang w:val="sr-Cyrl-CS" w:eastAsia="sr-Latn-CS"/>
        </w:rPr>
        <w:t xml:space="preserve">буџета </w:t>
      </w:r>
      <w:r w:rsidRPr="002807CC">
        <w:rPr>
          <w:b/>
          <w:color w:val="auto"/>
          <w:lang w:val="de-DE" w:eastAsia="sr-Latn-CS"/>
        </w:rPr>
        <w:t>Град</w:t>
      </w:r>
      <w:r w:rsidRPr="002807CC">
        <w:rPr>
          <w:b/>
          <w:color w:val="auto"/>
          <w:lang w:val="sr-Cyrl-CS" w:eastAsia="sr-Latn-CS"/>
        </w:rPr>
        <w:t>а Новог Сада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  <w:r w:rsidRPr="002807CC">
        <w:rPr>
          <w:b/>
          <w:bCs/>
          <w:color w:val="auto"/>
          <w:lang w:val="sr-Cyrl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>Као одговорно лице подносиоца пријаве</w:t>
      </w:r>
      <w:r w:rsidRPr="002807CC">
        <w:rPr>
          <w:b/>
          <w:bCs/>
          <w:color w:val="auto"/>
          <w:lang w:val="sr-Cyrl-RS" w:eastAsia="sr-Latn-CS"/>
        </w:rPr>
        <w:t>,</w:t>
      </w:r>
      <w:r w:rsidRPr="002807CC">
        <w:rPr>
          <w:b/>
          <w:bCs/>
          <w:color w:val="auto"/>
          <w:lang w:val="sr-Cyrl-CS" w:eastAsia="sr-Latn-CS"/>
        </w:rPr>
        <w:t xml:space="preserve"> </w:t>
      </w:r>
      <w:r w:rsidRPr="002807CC">
        <w:rPr>
          <w:b/>
          <w:bCs/>
          <w:color w:val="auto"/>
          <w:lang w:val="sr-Latn-CS" w:eastAsia="sr-Latn-CS"/>
        </w:rPr>
        <w:t>под кривичном и материјалном одговорношћу, изјављујем: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RS" w:eastAsia="sr-Latn-CS"/>
        </w:rPr>
      </w:pP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Latn-CS" w:eastAsia="sr-Latn-CS"/>
        </w:rPr>
        <w:t>да су сви подаци</w:t>
      </w:r>
      <w:r w:rsidRPr="002807CC">
        <w:rPr>
          <w:bCs/>
          <w:color w:val="auto"/>
          <w:lang w:val="sr-Cyrl-CS" w:eastAsia="sr-Latn-CS"/>
        </w:rPr>
        <w:t xml:space="preserve"> који су наведени у </w:t>
      </w:r>
      <w:r w:rsidRPr="002807CC">
        <w:rPr>
          <w:bCs/>
          <w:color w:val="auto"/>
          <w:lang w:val="sr-Latn-CS" w:eastAsia="sr-Latn-CS"/>
        </w:rPr>
        <w:t>Пријави</w:t>
      </w:r>
      <w:r w:rsidRPr="002807CC">
        <w:rPr>
          <w:bCs/>
          <w:color w:val="auto"/>
          <w:lang w:val="sr-Cyrl-CS" w:eastAsia="sr-Latn-CS"/>
        </w:rPr>
        <w:t xml:space="preserve"> на овом конкурсу</w:t>
      </w:r>
      <w:r w:rsidRPr="002807CC">
        <w:rPr>
          <w:bCs/>
          <w:color w:val="auto"/>
          <w:lang w:val="sr-Latn-CS" w:eastAsia="sr-Latn-CS"/>
        </w:rPr>
        <w:t xml:space="preserve"> истинити и тачни;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Latn-CS" w:eastAsia="sr-Latn-CS"/>
        </w:rPr>
        <w:t>да ће додељена средства бити наменски утрошена;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Cyrl-CS" w:eastAsia="sr-Latn-CS"/>
        </w:rPr>
        <w:t>да не постоје неиспуњене уговорне обавезе према Граду Новом Саду - Градској управи за културу;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Cyrl-CS" w:eastAsia="sr-Latn-CS"/>
        </w:rPr>
        <w:t>да ће се ненаменски утрошена средства вратити на рачун буџета Града Новог Сада са припадајућом каматом;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Latn-CS" w:eastAsia="sr-Latn-CS"/>
        </w:rPr>
        <w:t>да ће у законском року бити достављен извештај о реализацији пројекта у култури</w:t>
      </w:r>
      <w:r w:rsidRPr="002807CC">
        <w:rPr>
          <w:bCs/>
          <w:color w:val="auto"/>
          <w:lang w:val="sr-Cyrl-CS" w:eastAsia="sr-Latn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Latn-CS" w:eastAsia="sr-Latn-CS"/>
        </w:rPr>
        <w:t xml:space="preserve">да ће се доставити </w:t>
      </w:r>
      <w:r w:rsidRPr="002807CC">
        <w:rPr>
          <w:bCs/>
          <w:color w:val="auto"/>
          <w:lang w:val="sr-Cyrl-RS" w:eastAsia="sr-Latn-CS"/>
        </w:rPr>
        <w:t xml:space="preserve">доказ о </w:t>
      </w:r>
      <w:r w:rsidRPr="002807CC">
        <w:rPr>
          <w:bCs/>
          <w:color w:val="auto"/>
          <w:lang w:val="sr-Cyrl-CS" w:eastAsia="sr-Latn-CS"/>
        </w:rPr>
        <w:t xml:space="preserve">реализацији пројекта </w:t>
      </w:r>
      <w:r w:rsidRPr="002807CC">
        <w:rPr>
          <w:bCs/>
          <w:color w:val="auto"/>
          <w:lang w:val="sr-Latn-CS" w:eastAsia="sr-Latn-CS"/>
        </w:rPr>
        <w:t>(</w:t>
      </w:r>
      <w:r w:rsidRPr="002807CC">
        <w:rPr>
          <w:bCs/>
          <w:color w:val="auto"/>
          <w:lang w:val="sr-Cyrl-CS" w:eastAsia="sr-Latn-CS"/>
        </w:rPr>
        <w:t xml:space="preserve">плакат, флајер, каталог, </w:t>
      </w:r>
      <w:r w:rsidRPr="002807CC">
        <w:rPr>
          <w:bCs/>
          <w:color w:val="auto"/>
          <w:lang w:val="sr-Latn-CS" w:eastAsia="sr-Latn-CS"/>
        </w:rPr>
        <w:t>ЦД и сл.);</w:t>
      </w:r>
    </w:p>
    <w:p w:rsidR="002807CC" w:rsidRPr="002807CC" w:rsidRDefault="002807CC" w:rsidP="002807CC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Latn-CS" w:eastAsia="sr-Latn-CS"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2807CC">
        <w:rPr>
          <w:bCs/>
          <w:color w:val="auto"/>
          <w:lang w:val="sr-Cyrl-RS" w:eastAsia="sr-Latn-CS"/>
        </w:rPr>
        <w:t xml:space="preserve"> Нови Сад – Градска управа за културу.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Cyrl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auto"/>
          <w:lang w:val="sr-Latn-CS" w:eastAsia="sr-Latn-CS"/>
        </w:rPr>
      </w:pP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Latn-CS" w:eastAsia="sr-Latn-CS"/>
        </w:rPr>
      </w:pPr>
      <w:r w:rsidRPr="002807CC">
        <w:rPr>
          <w:bCs/>
          <w:color w:val="auto"/>
          <w:lang w:val="sr-Cyrl-RS" w:eastAsia="sr-Latn-CS"/>
        </w:rPr>
        <w:t xml:space="preserve">   </w:t>
      </w:r>
      <w:r w:rsidRPr="002807CC">
        <w:rPr>
          <w:b/>
          <w:bCs/>
          <w:color w:val="auto"/>
          <w:lang w:val="sr-Latn-CS" w:eastAsia="sr-Latn-CS"/>
        </w:rPr>
        <w:t>Место и датум:</w:t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Cyrl-RS" w:eastAsia="sr-Latn-CS"/>
        </w:rPr>
        <w:t xml:space="preserve">             </w:t>
      </w:r>
      <w:r w:rsidRPr="002807CC">
        <w:rPr>
          <w:b/>
          <w:bCs/>
          <w:color w:val="auto"/>
          <w:lang w:val="sr-Latn-CS" w:eastAsia="sr-Latn-CS"/>
        </w:rPr>
        <w:t>Потпис</w:t>
      </w:r>
      <w:r w:rsidRPr="002807CC">
        <w:rPr>
          <w:b/>
          <w:bCs/>
          <w:color w:val="auto"/>
          <w:lang w:val="sr-Cyrl-CS" w:eastAsia="sr-Latn-CS"/>
        </w:rPr>
        <w:t xml:space="preserve"> </w:t>
      </w:r>
      <w:r w:rsidRPr="002807CC">
        <w:rPr>
          <w:b/>
          <w:bCs/>
          <w:color w:val="auto"/>
          <w:lang w:val="sr-Latn-CS" w:eastAsia="sr-Latn-CS"/>
        </w:rPr>
        <w:t>овлашћеног лица</w:t>
      </w:r>
    </w:p>
    <w:p w:rsidR="002807CC" w:rsidRPr="002807CC" w:rsidRDefault="002807CC" w:rsidP="002807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auto"/>
          <w:lang w:val="sr-Latn-CS" w:eastAsia="sr-Latn-CS"/>
        </w:rPr>
      </w:pPr>
    </w:p>
    <w:p w:rsidR="002807CC" w:rsidRPr="00E3552E" w:rsidRDefault="002807CC" w:rsidP="002807CC">
      <w:pPr>
        <w:jc w:val="both"/>
        <w:rPr>
          <w:rFonts w:eastAsia="Arial"/>
          <w:color w:val="auto"/>
          <w:lang w:val="sr-Cyrl-RS"/>
        </w:rPr>
      </w:pP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Latn-CS" w:eastAsia="sr-Latn-CS"/>
        </w:rPr>
        <w:tab/>
      </w:r>
      <w:r w:rsidRPr="002807CC">
        <w:rPr>
          <w:b/>
          <w:bCs/>
          <w:color w:val="auto"/>
          <w:lang w:val="sr-Cyrl-CS" w:eastAsia="sr-Latn-CS"/>
        </w:rPr>
        <w:t xml:space="preserve">             </w:t>
      </w:r>
      <w:r w:rsidRPr="002807CC">
        <w:rPr>
          <w:b/>
          <w:bCs/>
          <w:color w:val="auto"/>
          <w:lang w:val="sr-Latn-CS" w:eastAsia="sr-Latn-CS"/>
        </w:rPr>
        <w:t>__________________</w:t>
      </w:r>
    </w:p>
    <w:sectPr w:rsidR="002807CC" w:rsidRPr="00E3552E">
      <w:headerReference w:type="default" r:id="rId8"/>
      <w:footerReference w:type="default" r:id="rId9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E2" w:rsidRDefault="008174E2" w:rsidP="00256FA3">
      <w:r>
        <w:separator/>
      </w:r>
    </w:p>
  </w:endnote>
  <w:endnote w:type="continuationSeparator" w:id="0">
    <w:p w:rsidR="008174E2" w:rsidRDefault="008174E2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E2" w:rsidRDefault="008174E2" w:rsidP="00256FA3">
      <w:r>
        <w:separator/>
      </w:r>
    </w:p>
  </w:footnote>
  <w:footnote w:type="continuationSeparator" w:id="0">
    <w:p w:rsidR="008174E2" w:rsidRDefault="008174E2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D23CB"/>
    <w:rsid w:val="00151A44"/>
    <w:rsid w:val="001813BD"/>
    <w:rsid w:val="00197EFB"/>
    <w:rsid w:val="0022112D"/>
    <w:rsid w:val="00256FA3"/>
    <w:rsid w:val="002807CC"/>
    <w:rsid w:val="002A631A"/>
    <w:rsid w:val="00380F66"/>
    <w:rsid w:val="003F0A0F"/>
    <w:rsid w:val="00412142"/>
    <w:rsid w:val="00566E90"/>
    <w:rsid w:val="005C79B5"/>
    <w:rsid w:val="005E40F3"/>
    <w:rsid w:val="005E523D"/>
    <w:rsid w:val="005F7F00"/>
    <w:rsid w:val="00601E5C"/>
    <w:rsid w:val="00612369"/>
    <w:rsid w:val="0062124A"/>
    <w:rsid w:val="006A64A7"/>
    <w:rsid w:val="006B3A9E"/>
    <w:rsid w:val="0070302E"/>
    <w:rsid w:val="0073356F"/>
    <w:rsid w:val="007428BE"/>
    <w:rsid w:val="00766F88"/>
    <w:rsid w:val="007E4E55"/>
    <w:rsid w:val="0080230C"/>
    <w:rsid w:val="008174E2"/>
    <w:rsid w:val="00847483"/>
    <w:rsid w:val="008A21C4"/>
    <w:rsid w:val="00917ED8"/>
    <w:rsid w:val="009606F6"/>
    <w:rsid w:val="0099137E"/>
    <w:rsid w:val="009C60C3"/>
    <w:rsid w:val="009F6077"/>
    <w:rsid w:val="00AA20D4"/>
    <w:rsid w:val="00AA7E2A"/>
    <w:rsid w:val="00AD28EC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24DCF"/>
    <w:rsid w:val="00DD2363"/>
    <w:rsid w:val="00E06F4D"/>
    <w:rsid w:val="00E3029C"/>
    <w:rsid w:val="00E3552E"/>
    <w:rsid w:val="00F442AC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8CFF"/>
  <w15:docId w15:val="{69391BA6-0972-47A7-A250-8376437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  <w:style w:type="table" w:customStyle="1" w:styleId="TableGrid1">
    <w:name w:val="Table Grid1"/>
    <w:basedOn w:val="TableNormal"/>
    <w:next w:val="TableGrid"/>
    <w:uiPriority w:val="59"/>
    <w:rsid w:val="002807C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268E-67B8-4DDB-813E-E5C36DAB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23</cp:revision>
  <cp:lastPrinted>2018-01-25T10:43:00Z</cp:lastPrinted>
  <dcterms:created xsi:type="dcterms:W3CDTF">2018-01-30T10:45:00Z</dcterms:created>
  <dcterms:modified xsi:type="dcterms:W3CDTF">2019-07-12T07:33:00Z</dcterms:modified>
</cp:coreProperties>
</file>