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2B" w:rsidRPr="007B00A3" w:rsidRDefault="008B642B" w:rsidP="00926442">
      <w:pPr>
        <w:spacing w:before="100" w:beforeAutospacing="1" w:after="100" w:afterAutospacing="1" w:line="363" w:lineRule="atLeast"/>
        <w:textAlignment w:val="baseline"/>
        <w:outlineLvl w:val="0"/>
        <w:rPr>
          <w:rFonts w:eastAsia="Times New Roman" w:cstheme="minorHAnsi"/>
          <w:caps/>
          <w:color w:val="FFFFFF"/>
          <w:kern w:val="36"/>
          <w:sz w:val="24"/>
          <w:szCs w:val="24"/>
        </w:rPr>
      </w:pPr>
      <w:bookmarkStart w:id="0" w:name="_GoBack"/>
      <w:bookmarkEnd w:id="0"/>
      <w:r w:rsidRPr="007B00A3">
        <w:rPr>
          <w:rFonts w:cstheme="minorHAnsi"/>
          <w:caps/>
          <w:sz w:val="24"/>
          <w:szCs w:val="24"/>
        </w:rPr>
        <w:t>Príslušnosti Mestskej správy pre kultúru</w:t>
      </w:r>
    </w:p>
    <w:p w:rsidR="008B642B" w:rsidRPr="007B00A3" w:rsidRDefault="008B642B" w:rsidP="00926442">
      <w:pPr>
        <w:spacing w:after="100" w:afterAutospacing="1" w:line="240" w:lineRule="auto"/>
        <w:textAlignment w:val="baseline"/>
        <w:rPr>
          <w:rFonts w:eastAsia="Times New Roman" w:cstheme="minorHAnsi"/>
          <w:color w:val="2A2B2C"/>
          <w:sz w:val="24"/>
          <w:szCs w:val="24"/>
        </w:rPr>
      </w:pPr>
      <w:r w:rsidRPr="007B00A3">
        <w:rPr>
          <w:rFonts w:cstheme="minorHAnsi"/>
          <w:color w:val="2A2B2C"/>
          <w:sz w:val="24"/>
          <w:szCs w:val="24"/>
        </w:rPr>
        <w:t xml:space="preserve">Mestská správa pre kultúru vykonáva úkony: </w:t>
      </w:r>
      <w:r w:rsidRPr="007B00A3">
        <w:rPr>
          <w:rFonts w:cstheme="minorHAnsi"/>
          <w:color w:val="2A2B2C"/>
          <w:sz w:val="24"/>
          <w:szCs w:val="24"/>
        </w:rPr>
        <w:br/>
        <w:t>• plánovanie rozvoja kultúrnych a informačných úkonov, poskytovanie finančných prostriedkov na uspokojovanie potrieb v týchto oblastiach a sledovanie využívania týchto prostriedkov;</w:t>
      </w:r>
      <w:r w:rsidRPr="007B00A3">
        <w:rPr>
          <w:rFonts w:cstheme="minorHAnsi"/>
          <w:color w:val="2A2B2C"/>
          <w:sz w:val="24"/>
          <w:szCs w:val="24"/>
        </w:rPr>
        <w:cr/>
      </w:r>
      <w:r w:rsidRPr="007B00A3">
        <w:rPr>
          <w:rFonts w:cstheme="minorHAnsi"/>
          <w:color w:val="2A2B2C"/>
          <w:sz w:val="24"/>
          <w:szCs w:val="24"/>
        </w:rPr>
        <w:br/>
        <w:t>• monitorovanie a zabezpečenie fungovania kultúrnych ustanovizní zriaďovaných mestom;</w:t>
      </w:r>
      <w:r w:rsidRPr="007B00A3">
        <w:rPr>
          <w:rFonts w:cstheme="minorHAnsi"/>
          <w:color w:val="2A2B2C"/>
          <w:sz w:val="24"/>
          <w:szCs w:val="24"/>
        </w:rPr>
        <w:cr/>
      </w:r>
      <w:r w:rsidRPr="007B00A3">
        <w:rPr>
          <w:rFonts w:cstheme="minorHAnsi"/>
          <w:color w:val="2A2B2C"/>
          <w:sz w:val="24"/>
          <w:szCs w:val="24"/>
        </w:rPr>
        <w:br/>
        <w:t>• stanovenie kultúrnych programov, tj častí programov kultúrnych ustanovizní zriaďovaných mestom, ktoré budú financované z rozpočtu mesta;</w:t>
      </w:r>
      <w:r w:rsidRPr="007B00A3">
        <w:rPr>
          <w:rFonts w:cstheme="minorHAnsi"/>
          <w:color w:val="2A2B2C"/>
          <w:sz w:val="24"/>
          <w:szCs w:val="24"/>
        </w:rPr>
        <w:cr/>
      </w:r>
      <w:r w:rsidRPr="007B00A3">
        <w:rPr>
          <w:rFonts w:cstheme="minorHAnsi"/>
          <w:color w:val="2A2B2C"/>
          <w:sz w:val="24"/>
          <w:szCs w:val="24"/>
        </w:rPr>
        <w:br/>
        <w:t>• zabezpečenie ochrany kultúrnych statkov významných pre mesto a národnostné menšiny, ktorých príslušníci žijú na území mesta;</w:t>
      </w:r>
      <w:r w:rsidRPr="007B00A3">
        <w:rPr>
          <w:rFonts w:cstheme="minorHAnsi"/>
          <w:color w:val="2A2B2C"/>
          <w:sz w:val="24"/>
          <w:szCs w:val="24"/>
        </w:rPr>
        <w:cr/>
      </w:r>
      <w:r w:rsidRPr="007B00A3">
        <w:rPr>
          <w:rFonts w:cstheme="minorHAnsi"/>
          <w:color w:val="2A2B2C"/>
          <w:sz w:val="24"/>
          <w:szCs w:val="24"/>
        </w:rPr>
        <w:br/>
        <w:t>• poskytovanie prostriedkov na financovanie a spolufinancovanie programov a projektov v oblasti kultúry významnej pre mesto a pre národnostné menšiny, ktorých príslušníci žijú na území mesta;</w:t>
      </w:r>
      <w:r w:rsidRPr="007B00A3">
        <w:rPr>
          <w:rFonts w:cstheme="minorHAnsi"/>
          <w:color w:val="2A2B2C"/>
          <w:sz w:val="24"/>
          <w:szCs w:val="24"/>
        </w:rPr>
        <w:cr/>
      </w:r>
      <w:r w:rsidRPr="007B00A3">
        <w:rPr>
          <w:rFonts w:cstheme="minorHAnsi"/>
          <w:color w:val="2A2B2C"/>
          <w:sz w:val="24"/>
          <w:szCs w:val="24"/>
        </w:rPr>
        <w:br/>
        <w:t>• podporovanie rozvoja kultúrnej a umeleckej tvorby na území mesta;</w:t>
      </w:r>
      <w:r w:rsidRPr="007B00A3">
        <w:rPr>
          <w:rFonts w:cstheme="minorHAnsi"/>
          <w:color w:val="2A2B2C"/>
          <w:sz w:val="24"/>
          <w:szCs w:val="24"/>
        </w:rPr>
        <w:cr/>
      </w:r>
      <w:r w:rsidRPr="007B00A3">
        <w:rPr>
          <w:rFonts w:cstheme="minorHAnsi"/>
          <w:color w:val="2A2B2C"/>
          <w:sz w:val="24"/>
          <w:szCs w:val="24"/>
        </w:rPr>
        <w:br/>
        <w:t>• výstavba, rekonštrukcia a údržba budov a objektov kultúrnych ustanovizní, ktorých zriaďovateľom je mesto;</w:t>
      </w:r>
      <w:r w:rsidRPr="007B00A3">
        <w:rPr>
          <w:rFonts w:cstheme="minorHAnsi"/>
          <w:color w:val="2A2B2C"/>
          <w:sz w:val="24"/>
          <w:szCs w:val="24"/>
        </w:rPr>
        <w:cr/>
      </w:r>
      <w:r w:rsidRPr="007B00A3">
        <w:rPr>
          <w:rFonts w:cstheme="minorHAnsi"/>
          <w:color w:val="2A2B2C"/>
          <w:sz w:val="24"/>
          <w:szCs w:val="24"/>
        </w:rPr>
        <w:br/>
        <w:t>• poskytovanie prostriedkov na spolufinancovanie výstavby, údržby a obnovy cirkevných objektov, ako aj prostriedkov na spolufinancovanie programov v oblasti kultúry cirkví a náboženských spoločností.</w:t>
      </w:r>
      <w:r w:rsidRPr="007B00A3">
        <w:rPr>
          <w:rFonts w:cstheme="minorHAnsi"/>
          <w:color w:val="2A2B2C"/>
          <w:sz w:val="24"/>
          <w:szCs w:val="24"/>
        </w:rPr>
        <w:br/>
        <w:t>Mestská správa vykonáva aj finančné a kontrolné úkony v súlade s predpismi o rozpočtovej sústave.</w:t>
      </w:r>
      <w:r w:rsidRPr="007B00A3">
        <w:rPr>
          <w:rFonts w:cstheme="minorHAnsi"/>
          <w:color w:val="2A2B2C"/>
          <w:sz w:val="24"/>
          <w:szCs w:val="24"/>
        </w:rPr>
        <w:br/>
        <w:t>Mestská správa vynáša finančný plán Mestskej správy a rozhoduje o začatí verejného obstarávania na účely, na ktoré sa finančné prostriedky poskytujú v rozpočte, teda vo finančnom pláne v súlade s aktmi Zhromaždenia mesta a Mestskej rady.</w:t>
      </w:r>
      <w:r w:rsidRPr="007B00A3">
        <w:rPr>
          <w:rFonts w:cstheme="minorHAnsi"/>
          <w:color w:val="2A2B2C"/>
          <w:sz w:val="24"/>
          <w:szCs w:val="24"/>
        </w:rPr>
        <w:br/>
        <w:t>Mestská správa plní aj ďalšie úlohy z</w:t>
      </w:r>
      <w:r w:rsidR="009E2355" w:rsidRPr="007B00A3">
        <w:rPr>
          <w:rFonts w:cstheme="minorHAnsi"/>
          <w:color w:val="2A2B2C"/>
          <w:sz w:val="24"/>
          <w:szCs w:val="24"/>
        </w:rPr>
        <w:t> </w:t>
      </w:r>
      <w:r w:rsidRPr="007B00A3">
        <w:rPr>
          <w:rFonts w:cstheme="minorHAnsi"/>
          <w:color w:val="2A2B2C"/>
          <w:sz w:val="24"/>
          <w:szCs w:val="24"/>
        </w:rPr>
        <w:t>pôvodn</w:t>
      </w:r>
      <w:r w:rsidR="009E2355" w:rsidRPr="007B00A3">
        <w:rPr>
          <w:rFonts w:cstheme="minorHAnsi"/>
          <w:color w:val="2A2B2C"/>
          <w:sz w:val="24"/>
          <w:szCs w:val="24"/>
        </w:rPr>
        <w:t>ých príslušností</w:t>
      </w:r>
      <w:r w:rsidRPr="007B00A3">
        <w:rPr>
          <w:rFonts w:cstheme="minorHAnsi"/>
          <w:color w:val="2A2B2C"/>
          <w:sz w:val="24"/>
          <w:szCs w:val="24"/>
        </w:rPr>
        <w:t xml:space="preserve"> mestskej správy, ako aj niektoré úkony, ktoré mestu zveruje republika alebo pokrajina.</w:t>
      </w:r>
    </w:p>
    <w:p w:rsidR="008B642B" w:rsidRPr="007B00A3" w:rsidRDefault="008B642B" w:rsidP="00926442">
      <w:pPr>
        <w:spacing w:after="100" w:afterAutospacing="1" w:line="240" w:lineRule="auto"/>
        <w:textAlignment w:val="baseline"/>
        <w:rPr>
          <w:rFonts w:eastAsia="Times New Roman" w:cstheme="minorHAnsi"/>
          <w:color w:val="2A2B2C"/>
          <w:sz w:val="24"/>
          <w:szCs w:val="24"/>
        </w:rPr>
      </w:pPr>
      <w:r w:rsidRPr="007B00A3">
        <w:rPr>
          <w:rFonts w:cstheme="minorHAnsi"/>
          <w:color w:val="2A2B2C"/>
          <w:sz w:val="24"/>
          <w:szCs w:val="24"/>
        </w:rPr>
        <w:t xml:space="preserve">Podľa Vyhlášky o kritériách, meradlách a spôsobe výberu projektov v kultúre financovaných a spolufinancovaných z rozpočtu Srbskej republiky, Autonómnej pokrajiny alebo jednotiek lokálnej samosprávy (vestník Službeni list Republike Srbije, č. 105/16) Mestská správa pre kultúru </w:t>
      </w:r>
      <w:r w:rsidR="009E2355" w:rsidRPr="007B00A3">
        <w:rPr>
          <w:rFonts w:cstheme="minorHAnsi"/>
          <w:color w:val="2A2B2C"/>
          <w:sz w:val="24"/>
          <w:szCs w:val="24"/>
        </w:rPr>
        <w:t>poskytuje</w:t>
      </w:r>
      <w:r w:rsidRPr="007B00A3">
        <w:rPr>
          <w:rFonts w:cstheme="minorHAnsi"/>
          <w:color w:val="2A2B2C"/>
          <w:sz w:val="24"/>
          <w:szCs w:val="24"/>
        </w:rPr>
        <w:t xml:space="preserve"> finančné prostriedky z rozpočtu mesta vypísaním verejného súbehu v oblasti kultúry. Podľa uvedenej vyhlášky Mestská správa pre kultúru vyčleňuje prostriedky aj na spolufinancovanie projektov, ktoré predstavujú významné počiny v oblasti literárnej tvorby a vydavateľskej činnosti, ako aj spôsobu zabezpečenia priestorových podmienok pre ochotnícke kultúrno-umelecké spolky.</w:t>
      </w:r>
    </w:p>
    <w:p w:rsidR="008B642B" w:rsidRPr="007B00A3" w:rsidRDefault="008B642B" w:rsidP="00926442">
      <w:pPr>
        <w:spacing w:after="100" w:afterAutospacing="1" w:line="240" w:lineRule="auto"/>
        <w:textAlignment w:val="baseline"/>
        <w:rPr>
          <w:rFonts w:eastAsia="Times New Roman" w:cstheme="minorHAnsi"/>
          <w:color w:val="2A2B2C"/>
          <w:sz w:val="24"/>
          <w:szCs w:val="24"/>
        </w:rPr>
      </w:pPr>
      <w:r w:rsidRPr="007B00A3">
        <w:rPr>
          <w:rFonts w:cstheme="minorHAnsi"/>
          <w:color w:val="2A2B2C"/>
          <w:sz w:val="24"/>
          <w:szCs w:val="24"/>
        </w:rPr>
        <w:lastRenderedPageBreak/>
        <w:t>Podľa</w:t>
      </w:r>
      <w:r w:rsidR="00123F1C" w:rsidRPr="007B00A3">
        <w:rPr>
          <w:rFonts w:cstheme="minorHAnsi"/>
          <w:color w:val="2A2B2C"/>
          <w:sz w:val="24"/>
          <w:szCs w:val="24"/>
        </w:rPr>
        <w:t xml:space="preserve"> </w:t>
      </w:r>
      <w:r w:rsidRPr="007B00A3">
        <w:rPr>
          <w:rFonts w:cstheme="minorHAnsi"/>
          <w:color w:val="2A2B2C"/>
          <w:sz w:val="24"/>
          <w:szCs w:val="24"/>
        </w:rPr>
        <w:t>Pravidiel o spôsobe, meradlách a kritériách výberu projektov</w:t>
      </w:r>
      <w:r w:rsidR="00123F1C" w:rsidRPr="007B00A3">
        <w:rPr>
          <w:rFonts w:cstheme="minorHAnsi"/>
          <w:color w:val="2A2B2C"/>
          <w:sz w:val="24"/>
          <w:szCs w:val="24"/>
        </w:rPr>
        <w:t xml:space="preserve"> </w:t>
      </w:r>
      <w:r w:rsidRPr="007B00A3">
        <w:rPr>
          <w:rFonts w:cstheme="minorHAnsi"/>
          <w:color w:val="2A2B2C"/>
          <w:sz w:val="24"/>
          <w:szCs w:val="24"/>
        </w:rPr>
        <w:t>v kultúre, ktoré sú financované a spolufinancované z rozpočtu mesta Nový Sad (Úradný vestník mesta Nový Sad, č.</w:t>
      </w:r>
      <w:r w:rsidR="00123F1C" w:rsidRPr="007B00A3">
        <w:rPr>
          <w:rFonts w:cstheme="minorHAnsi"/>
          <w:color w:val="2A2B2C"/>
          <w:sz w:val="24"/>
          <w:szCs w:val="24"/>
        </w:rPr>
        <w:t xml:space="preserve"> </w:t>
      </w:r>
      <w:r w:rsidRPr="007B00A3">
        <w:rPr>
          <w:rFonts w:cstheme="minorHAnsi"/>
          <w:color w:val="2A2B2C"/>
          <w:sz w:val="24"/>
          <w:szCs w:val="24"/>
        </w:rPr>
        <w:t>28/10, 37/10, 44/11, 6/12, 25/12, 35/15, 42/15 a 6/17)</w:t>
      </w:r>
      <w:r w:rsidR="00123F1C" w:rsidRPr="007B00A3">
        <w:rPr>
          <w:rFonts w:cstheme="minorHAnsi"/>
          <w:color w:val="2A2B2C"/>
          <w:sz w:val="24"/>
          <w:szCs w:val="24"/>
        </w:rPr>
        <w:t xml:space="preserve"> </w:t>
      </w:r>
      <w:r w:rsidRPr="007B00A3">
        <w:rPr>
          <w:rFonts w:cstheme="minorHAnsi"/>
          <w:color w:val="2A2B2C"/>
          <w:sz w:val="24"/>
          <w:szCs w:val="24"/>
        </w:rPr>
        <w:t>Mestská správa pre kultúru vyčleňuje z rozpočtu mesta prostriedky na spolufinancovanie výstavby, údržby a obnovy cirkevných objektov.</w:t>
      </w:r>
    </w:p>
    <w:p w:rsidR="008B642B" w:rsidRPr="007B00A3" w:rsidRDefault="008B642B" w:rsidP="00926442">
      <w:pPr>
        <w:spacing w:after="100" w:afterAutospacing="1" w:line="240" w:lineRule="auto"/>
        <w:textAlignment w:val="baseline"/>
        <w:rPr>
          <w:rFonts w:eastAsia="Times New Roman" w:cstheme="minorHAnsi"/>
          <w:color w:val="2A2B2C"/>
          <w:sz w:val="24"/>
          <w:szCs w:val="24"/>
        </w:rPr>
      </w:pPr>
      <w:r w:rsidRPr="007B00A3">
        <w:rPr>
          <w:rFonts w:cstheme="minorHAnsi"/>
          <w:color w:val="2A2B2C"/>
          <w:sz w:val="24"/>
          <w:szCs w:val="24"/>
        </w:rPr>
        <w:t>V zmysle Zákona o verejnom informovaní a médiách (vestník Službeni glasnik Republike Srbije, č.</w:t>
      </w:r>
      <w:r w:rsidR="00123F1C" w:rsidRPr="007B00A3">
        <w:rPr>
          <w:rFonts w:cstheme="minorHAnsi"/>
          <w:color w:val="2A2B2C"/>
          <w:sz w:val="24"/>
          <w:szCs w:val="24"/>
        </w:rPr>
        <w:t xml:space="preserve"> </w:t>
      </w:r>
      <w:r w:rsidRPr="007B00A3">
        <w:rPr>
          <w:rFonts w:cstheme="minorHAnsi"/>
          <w:color w:val="2A2B2C"/>
          <w:sz w:val="24"/>
          <w:szCs w:val="24"/>
        </w:rPr>
        <w:t xml:space="preserve">83/14, 58/15 a 12/16 - autentický výklad) a Pravidiel spolufinancovania projektov na uskutočnenie verejného záujmu v oblasti verejného informovania </w:t>
      </w:r>
      <w:r w:rsidR="009E2355" w:rsidRPr="007B00A3">
        <w:rPr>
          <w:rFonts w:cstheme="minorHAnsi"/>
          <w:color w:val="2A2B2C"/>
          <w:sz w:val="24"/>
          <w:szCs w:val="24"/>
        </w:rPr>
        <w:t>(</w:t>
      </w:r>
      <w:r w:rsidRPr="007B00A3">
        <w:rPr>
          <w:rFonts w:cstheme="minorHAnsi"/>
          <w:color w:val="2A2B2C"/>
          <w:sz w:val="24"/>
          <w:szCs w:val="24"/>
        </w:rPr>
        <w:t>vestník Službeni glasnik Republike Srbije, č.</w:t>
      </w:r>
      <w:r w:rsidR="00123F1C" w:rsidRPr="007B00A3">
        <w:rPr>
          <w:rFonts w:cstheme="minorHAnsi"/>
          <w:color w:val="2A2B2C"/>
          <w:sz w:val="24"/>
          <w:szCs w:val="24"/>
        </w:rPr>
        <w:t xml:space="preserve"> </w:t>
      </w:r>
      <w:r w:rsidRPr="007B00A3">
        <w:rPr>
          <w:rFonts w:cstheme="minorHAnsi"/>
          <w:color w:val="2A2B2C"/>
          <w:sz w:val="24"/>
          <w:szCs w:val="24"/>
        </w:rPr>
        <w:t xml:space="preserve">16/16 a 8/17) projekty sú spolufinancované z prostriedkov rozpočtu mesta Nový Sad vypísaním verejného súbehu za účelom dosiahnutia verejného záujmu v oblasti informovania verejnosti nasledovne: </w:t>
      </w:r>
      <w:r w:rsidRPr="007B00A3">
        <w:rPr>
          <w:rFonts w:cstheme="minorHAnsi"/>
          <w:color w:val="2A2B2C"/>
          <w:sz w:val="24"/>
          <w:szCs w:val="24"/>
        </w:rPr>
        <w:br/>
        <w:t>- projekty na produkciu mediálnych obsahov v oblasti verejného informovania, ktoré prispievajú k pravdivej, nestrannej, včasnej a úplnej informovanosti občanov Nového Sadu, ochrane a rozvoju ľudských práv a demokracie, slobodnému osobnostnému rozvoju a ochrane detí a mládeže, rozvoj</w:t>
      </w:r>
      <w:r w:rsidR="009E2355" w:rsidRPr="007B00A3">
        <w:rPr>
          <w:rFonts w:cstheme="minorHAnsi"/>
          <w:color w:val="2A2B2C"/>
          <w:sz w:val="24"/>
          <w:szCs w:val="24"/>
        </w:rPr>
        <w:t>u</w:t>
      </w:r>
      <w:r w:rsidRPr="007B00A3">
        <w:rPr>
          <w:rFonts w:cstheme="minorHAnsi"/>
          <w:color w:val="2A2B2C"/>
          <w:sz w:val="24"/>
          <w:szCs w:val="24"/>
        </w:rPr>
        <w:t xml:space="preserve"> kultúrnej a umeleckej tvorivosti, rozvoju vzdelávania vrátane mediálnej gramotnosti, rozvoju vedy, športu a telesnej kultúry, ochrane životného prostredia a zdravia ľudí, podpore mediálnej a novinárskej profesionality a iného mediálneho obsahu, ktorý prispieva k uspokojovaniu potrieb občanov Nového Sadu informova</w:t>
      </w:r>
      <w:r w:rsidR="009E2355" w:rsidRPr="007B00A3">
        <w:rPr>
          <w:rFonts w:cstheme="minorHAnsi"/>
          <w:color w:val="2A2B2C"/>
          <w:sz w:val="24"/>
          <w:szCs w:val="24"/>
        </w:rPr>
        <w:t>ť sa</w:t>
      </w:r>
      <w:r w:rsidRPr="007B00A3">
        <w:rPr>
          <w:rFonts w:cstheme="minorHAnsi"/>
          <w:color w:val="2A2B2C"/>
          <w:sz w:val="24"/>
          <w:szCs w:val="24"/>
        </w:rPr>
        <w:t xml:space="preserve"> a obsahoch zo všetkých oblastí života bez diskriminácie</w:t>
      </w:r>
      <w:r w:rsidR="009E2355" w:rsidRPr="007B00A3">
        <w:rPr>
          <w:rFonts w:cstheme="minorHAnsi"/>
          <w:color w:val="2A2B2C"/>
          <w:sz w:val="24"/>
          <w:szCs w:val="24"/>
        </w:rPr>
        <w:t>;</w:t>
      </w:r>
      <w:r w:rsidRPr="007B00A3">
        <w:rPr>
          <w:rFonts w:cstheme="minorHAnsi"/>
          <w:color w:val="2A2B2C"/>
          <w:sz w:val="24"/>
          <w:szCs w:val="24"/>
        </w:rPr>
        <w:cr/>
      </w:r>
      <w:r w:rsidRPr="007B00A3">
        <w:rPr>
          <w:rFonts w:cstheme="minorHAnsi"/>
          <w:color w:val="2A2B2C"/>
          <w:sz w:val="24"/>
          <w:szCs w:val="24"/>
        </w:rPr>
        <w:br/>
        <w:t>- projekty určené pre národnostné menšiny a etnické spoločenstvá na území mesta Nový Sad s cieľom informovať v ich vlastnom jazyku a pestovať vlastnú kultúru a</w:t>
      </w:r>
      <w:r w:rsidR="009E2355" w:rsidRPr="007B00A3">
        <w:rPr>
          <w:rFonts w:cstheme="minorHAnsi"/>
          <w:color w:val="2A2B2C"/>
          <w:sz w:val="24"/>
          <w:szCs w:val="24"/>
        </w:rPr>
        <w:t> </w:t>
      </w:r>
      <w:r w:rsidRPr="007B00A3">
        <w:rPr>
          <w:rFonts w:cstheme="minorHAnsi"/>
          <w:color w:val="2A2B2C"/>
          <w:sz w:val="24"/>
          <w:szCs w:val="24"/>
        </w:rPr>
        <w:t>identitu</w:t>
      </w:r>
      <w:r w:rsidR="009E2355" w:rsidRPr="007B00A3">
        <w:rPr>
          <w:rFonts w:cstheme="minorHAnsi"/>
          <w:color w:val="2A2B2C"/>
          <w:sz w:val="24"/>
          <w:szCs w:val="24"/>
        </w:rPr>
        <w:t>,</w:t>
      </w:r>
      <w:r w:rsidRPr="007B00A3">
        <w:rPr>
          <w:rFonts w:cstheme="minorHAnsi"/>
          <w:color w:val="2A2B2C"/>
          <w:sz w:val="24"/>
          <w:szCs w:val="24"/>
        </w:rPr>
        <w:t xml:space="preserve"> ktoré pod</w:t>
      </w:r>
      <w:r w:rsidR="009E2355" w:rsidRPr="007B00A3">
        <w:rPr>
          <w:rFonts w:cstheme="minorHAnsi"/>
          <w:color w:val="2A2B2C"/>
          <w:sz w:val="24"/>
          <w:szCs w:val="24"/>
        </w:rPr>
        <w:t>necujú</w:t>
      </w:r>
      <w:r w:rsidRPr="007B00A3">
        <w:rPr>
          <w:rFonts w:cstheme="minorHAnsi"/>
          <w:color w:val="2A2B2C"/>
          <w:sz w:val="24"/>
          <w:szCs w:val="24"/>
        </w:rPr>
        <w:t xml:space="preserve"> kreativitu vo všetkých oblastiach verejného života príslušníkov národnostných menšín a</w:t>
      </w:r>
      <w:r w:rsidRPr="007B00A3">
        <w:rPr>
          <w:rFonts w:cstheme="minorHAnsi"/>
          <w:color w:val="2A2B2C"/>
          <w:sz w:val="24"/>
          <w:szCs w:val="24"/>
        </w:rPr>
        <w:cr/>
      </w:r>
      <w:r w:rsidRPr="007B00A3">
        <w:rPr>
          <w:rFonts w:cstheme="minorHAnsi"/>
          <w:color w:val="2A2B2C"/>
          <w:sz w:val="24"/>
          <w:szCs w:val="24"/>
        </w:rPr>
        <w:br/>
        <w:t>- projekty zamerané na ochranu záujmov osôb so zdravotným postihnutím za účelom neobmedzeného využívania práv týchto osôb na verejné informácie, a to najmä slobody názoru a prejavu a umožneni</w:t>
      </w:r>
      <w:r w:rsidR="009E2355" w:rsidRPr="007B00A3">
        <w:rPr>
          <w:rFonts w:cstheme="minorHAnsi"/>
          <w:color w:val="2A2B2C"/>
          <w:sz w:val="24"/>
          <w:szCs w:val="24"/>
        </w:rPr>
        <w:t>e</w:t>
      </w:r>
      <w:r w:rsidRPr="007B00A3">
        <w:rPr>
          <w:rFonts w:cstheme="minorHAnsi"/>
          <w:color w:val="2A2B2C"/>
          <w:sz w:val="24"/>
          <w:szCs w:val="24"/>
        </w:rPr>
        <w:t xml:space="preserve"> nerušeného prijímania informácií určených verejnosti vo vhodnej forme a pomocou vhodnej technológie.</w:t>
      </w:r>
    </w:p>
    <w:p w:rsidR="008B642B" w:rsidRPr="007B00A3" w:rsidRDefault="008B642B" w:rsidP="00926442">
      <w:pPr>
        <w:spacing w:after="100" w:afterAutospacing="1" w:line="240" w:lineRule="auto"/>
        <w:textAlignment w:val="baseline"/>
        <w:rPr>
          <w:rFonts w:eastAsia="Times New Roman" w:cstheme="minorHAnsi"/>
          <w:color w:val="2A2B2C"/>
          <w:sz w:val="24"/>
          <w:szCs w:val="24"/>
        </w:rPr>
      </w:pPr>
      <w:r w:rsidRPr="007B00A3">
        <w:rPr>
          <w:rFonts w:cstheme="minorHAnsi"/>
          <w:color w:val="2A2B2C"/>
          <w:sz w:val="24"/>
          <w:szCs w:val="24"/>
        </w:rPr>
        <w:t>Uznesením o platení poistného na dôchodkové a invalidné poistenie a zdravotného poistenia za osobu, ktorá nadobudla postavenie osoby, ktorá samostatne vykonáva umeleckú alebo inú činnosť v oblasti kultúry (</w:t>
      </w:r>
      <w:r w:rsidR="00F41DC9" w:rsidRPr="007B00A3">
        <w:rPr>
          <w:rFonts w:cstheme="minorHAnsi"/>
          <w:color w:val="2A2B2C"/>
          <w:sz w:val="24"/>
          <w:szCs w:val="24"/>
        </w:rPr>
        <w:t>vestník Službeni list grada Novog Sada</w:t>
      </w:r>
      <w:r w:rsidR="009E2355" w:rsidRPr="007B00A3">
        <w:rPr>
          <w:rFonts w:cstheme="minorHAnsi"/>
          <w:color w:val="2A2B2C"/>
          <w:sz w:val="24"/>
          <w:szCs w:val="24"/>
        </w:rPr>
        <w:t>,</w:t>
      </w:r>
      <w:r w:rsidRPr="007B00A3">
        <w:rPr>
          <w:rFonts w:cstheme="minorHAnsi"/>
          <w:color w:val="2A2B2C"/>
          <w:sz w:val="24"/>
          <w:szCs w:val="24"/>
        </w:rPr>
        <w:t xml:space="preserve"> č. 3/12) spôsob nadobudnutia nároku na platenie príspevkov na dôchodkové a invalidné poistenie a príspevkov na zdravotné poistenie osobe, ktorá nadobudla postavenie osoby, ktorá samostatne vykonáva umeleckú alebo inú činnosť v oblasti kultúry, z prostriedkov rozpočtu mesta Nový Sad.</w:t>
      </w:r>
    </w:p>
    <w:p w:rsidR="009B1F36" w:rsidRPr="007B00A3" w:rsidRDefault="008B642B" w:rsidP="00926442">
      <w:pPr>
        <w:rPr>
          <w:rFonts w:cstheme="minorHAnsi"/>
          <w:b/>
          <w:sz w:val="24"/>
          <w:szCs w:val="24"/>
        </w:rPr>
      </w:pPr>
      <w:r w:rsidRPr="007B00A3">
        <w:rPr>
          <w:rFonts w:cstheme="minorHAnsi"/>
          <w:b/>
          <w:sz w:val="24"/>
          <w:szCs w:val="24"/>
        </w:rPr>
        <w:t>KULTÚRNE USTANOVIZNE:</w:t>
      </w:r>
    </w:p>
    <w:p w:rsidR="008B642B" w:rsidRPr="007B00A3" w:rsidRDefault="008B642B" w:rsidP="00926442">
      <w:pPr>
        <w:rPr>
          <w:rFonts w:cstheme="minorHAnsi"/>
          <w:b/>
          <w:sz w:val="24"/>
          <w:szCs w:val="24"/>
        </w:rPr>
      </w:pPr>
      <w:r w:rsidRPr="007B00A3">
        <w:rPr>
          <w:rFonts w:cstheme="minorHAnsi"/>
          <w:b/>
          <w:sz w:val="24"/>
          <w:szCs w:val="24"/>
        </w:rPr>
        <w:t xml:space="preserve">MÚZEUM: MÚZEUM MESTA NOVÝ SAD </w:t>
      </w:r>
    </w:p>
    <w:p w:rsidR="008B642B" w:rsidRPr="007B00A3" w:rsidRDefault="008B642B" w:rsidP="00926442">
      <w:pPr>
        <w:pStyle w:val="rtejustify"/>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Múzeum mesta Nový Sad bolo založené v roku 1954 a patrí do kategórie mestských múzeí komplexného typu, ktorých činnosť zahŕňa rozvoj mesta od jeho vzniku až po súčasnosť. Tvoria ho: Oddelenie archeológie so zbierkami z praveku, antiky a stredoveku, Oddelenie histórie so zbierkami z oblasti hospodárskych, spoločensko-politických dejín a dejín Petrovaradínskej </w:t>
      </w:r>
      <w:r w:rsidRPr="007B00A3">
        <w:rPr>
          <w:rFonts w:asciiTheme="minorHAnsi" w:hAnsiTheme="minorHAnsi" w:cstheme="minorHAnsi"/>
          <w:color w:val="2A2B2C"/>
        </w:rPr>
        <w:lastRenderedPageBreak/>
        <w:t>pevnosti, Oddelenie kultúrnych dejín so zbierkami z oblasti výtvarného, ​​úžitkového umenia, školstva a vydavateľstva, Oddelenie etnológie so zbierkami z oblasti remesiel, vidieckej architektúry, každodenného a bežného života a Regionálna galéria, ktorá zhromažďuje diela súčasného umenia.</w:t>
      </w:r>
    </w:p>
    <w:p w:rsidR="008B642B" w:rsidRPr="007B00A3" w:rsidRDefault="008B642B" w:rsidP="00926442">
      <w:pPr>
        <w:pStyle w:val="rtejustify"/>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Objekty a depandance Múzea mesta Nový Sad</w:t>
      </w:r>
    </w:p>
    <w:p w:rsidR="008B642B" w:rsidRPr="007B00A3" w:rsidRDefault="008B642B" w:rsidP="00926442">
      <w:pPr>
        <w:pStyle w:val="rtejustify"/>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1. </w:t>
      </w:r>
      <w:r w:rsidR="00F41DC9" w:rsidRPr="007B00A3">
        <w:rPr>
          <w:rFonts w:asciiTheme="minorHAnsi" w:hAnsiTheme="minorHAnsi" w:cstheme="minorHAnsi"/>
          <w:color w:val="2A2B2C"/>
        </w:rPr>
        <w:t>Ústredná</w:t>
      </w:r>
      <w:r w:rsidRPr="007B00A3">
        <w:rPr>
          <w:rFonts w:asciiTheme="minorHAnsi" w:hAnsiTheme="minorHAnsi" w:cstheme="minorHAnsi"/>
          <w:color w:val="2A2B2C"/>
        </w:rPr>
        <w:t xml:space="preserve"> budova múzea sa nachád</w:t>
      </w:r>
      <w:r w:rsidR="00F41DC9" w:rsidRPr="007B00A3">
        <w:rPr>
          <w:rFonts w:asciiTheme="minorHAnsi" w:hAnsiTheme="minorHAnsi" w:cstheme="minorHAnsi"/>
          <w:color w:val="2A2B2C"/>
        </w:rPr>
        <w:t>za na hornej plošine Petrovaradí</w:t>
      </w:r>
      <w:r w:rsidRPr="007B00A3">
        <w:rPr>
          <w:rFonts w:asciiTheme="minorHAnsi" w:hAnsiTheme="minorHAnsi" w:cstheme="minorHAnsi"/>
          <w:color w:val="2A2B2C"/>
        </w:rPr>
        <w:t xml:space="preserve">nskej pevnosti, v budove známej ako </w:t>
      </w:r>
      <w:r w:rsidR="00F41DC9" w:rsidRPr="007B00A3">
        <w:rPr>
          <w:rFonts w:asciiTheme="minorHAnsi" w:hAnsiTheme="minorHAnsi" w:cstheme="minorHAnsi"/>
          <w:color w:val="2A2B2C"/>
        </w:rPr>
        <w:t>„</w:t>
      </w:r>
      <w:r w:rsidRPr="007B00A3">
        <w:rPr>
          <w:rFonts w:asciiTheme="minorHAnsi" w:hAnsiTheme="minorHAnsi" w:cstheme="minorHAnsi"/>
          <w:color w:val="2A2B2C"/>
        </w:rPr>
        <w:t>Topovnjača</w:t>
      </w:r>
      <w:r w:rsidR="00F41DC9" w:rsidRPr="007B00A3">
        <w:rPr>
          <w:rFonts w:asciiTheme="minorHAnsi" w:hAnsiTheme="minorHAnsi" w:cstheme="minorHAnsi"/>
          <w:color w:val="2A2B2C"/>
        </w:rPr>
        <w:t>“</w:t>
      </w:r>
      <w:r w:rsidRPr="007B00A3">
        <w:rPr>
          <w:rFonts w:asciiTheme="minorHAnsi" w:hAnsiTheme="minorHAnsi" w:cstheme="minorHAnsi"/>
          <w:color w:val="2A2B2C"/>
        </w:rPr>
        <w:t xml:space="preserve"> alebo Mamulova kasáreň, ktorá bola postavená v roku 1775 ako jednoposchodová vojenská kasáreň.</w:t>
      </w:r>
    </w:p>
    <w:p w:rsidR="008B642B" w:rsidRPr="007B00A3" w:rsidRDefault="008B642B" w:rsidP="00926442">
      <w:pPr>
        <w:pStyle w:val="rtejustify"/>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Na prízemí objektu sa nach</w:t>
      </w:r>
      <w:r w:rsidR="00F41DC9" w:rsidRPr="007B00A3">
        <w:rPr>
          <w:rFonts w:asciiTheme="minorHAnsi" w:hAnsiTheme="minorHAnsi" w:cstheme="minorHAnsi"/>
          <w:color w:val="2A2B2C"/>
        </w:rPr>
        <w:t xml:space="preserve">ádza stála expozícia </w:t>
      </w:r>
      <w:r w:rsidR="00F41DC9" w:rsidRPr="007B00A3">
        <w:rPr>
          <w:rFonts w:asciiTheme="minorHAnsi" w:hAnsiTheme="minorHAnsi" w:cstheme="minorHAnsi"/>
          <w:i/>
          <w:color w:val="2A2B2C"/>
        </w:rPr>
        <w:t>Petrovaradí</w:t>
      </w:r>
      <w:r w:rsidRPr="007B00A3">
        <w:rPr>
          <w:rFonts w:asciiTheme="minorHAnsi" w:hAnsiTheme="minorHAnsi" w:cstheme="minorHAnsi"/>
          <w:i/>
          <w:color w:val="2A2B2C"/>
        </w:rPr>
        <w:t>nská pevnosť v minulosti</w:t>
      </w:r>
      <w:r w:rsidRPr="007B00A3">
        <w:rPr>
          <w:rFonts w:asciiTheme="minorHAnsi" w:hAnsiTheme="minorHAnsi" w:cstheme="minorHAnsi"/>
          <w:color w:val="2A2B2C"/>
        </w:rPr>
        <w:t>, ktorá zorazuje kontinuitu osídlenia a vojenského opevnenia na tomto mieste od praveku až po 1. svetovú vojnu.</w:t>
      </w:r>
    </w:p>
    <w:p w:rsidR="008B642B" w:rsidRPr="007B00A3" w:rsidRDefault="008B642B" w:rsidP="00926442">
      <w:pPr>
        <w:pStyle w:val="rtejustify"/>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Na poschodí je Študijná expozícia Oddelenia kultúrnych dejín, ktorá zobrazuje občiansky život Nového Sadu od polovice 18. storočia do druhej polovice 20. storočia. Okrem štýlového nábytku a predmetov úžitkového umenia na výstave </w:t>
      </w:r>
      <w:r w:rsidR="00F41DC9" w:rsidRPr="007B00A3">
        <w:rPr>
          <w:rFonts w:asciiTheme="minorHAnsi" w:hAnsiTheme="minorHAnsi" w:cstheme="minorHAnsi"/>
          <w:color w:val="2A2B2C"/>
        </w:rPr>
        <w:t>sa nachádzajú aj</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diela známych umelcov – Savu Šumanovića, Đorđa Jovanovića, Boška Petrovića, Milenka Šerbana a ďalších.</w:t>
      </w:r>
    </w:p>
    <w:p w:rsidR="008B642B" w:rsidRPr="007B00A3" w:rsidRDefault="008B642B" w:rsidP="00926442">
      <w:pPr>
        <w:pStyle w:val="rtejustify"/>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Podzemné vojenské galérie:</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Časť jednej z najväčších atrakcií Petrovaradínskej pevnosti možno navštíviť </w:t>
      </w:r>
      <w:r w:rsidR="00F41DC9" w:rsidRPr="007B00A3">
        <w:rPr>
          <w:rFonts w:asciiTheme="minorHAnsi" w:hAnsiTheme="minorHAnsi" w:cstheme="minorHAnsi"/>
          <w:color w:val="2A2B2C"/>
        </w:rPr>
        <w:t>s</w:t>
      </w:r>
      <w:r w:rsidRPr="007B00A3">
        <w:rPr>
          <w:rFonts w:asciiTheme="minorHAnsi" w:hAnsiTheme="minorHAnsi" w:cstheme="minorHAnsi"/>
          <w:color w:val="2A2B2C"/>
        </w:rPr>
        <w:t xml:space="preserve"> odborným </w:t>
      </w:r>
      <w:r w:rsidR="00F41DC9" w:rsidRPr="007B00A3">
        <w:rPr>
          <w:rFonts w:asciiTheme="minorHAnsi" w:hAnsiTheme="minorHAnsi" w:cstheme="minorHAnsi"/>
          <w:color w:val="2A2B2C"/>
        </w:rPr>
        <w:t>sprievodom</w:t>
      </w:r>
      <w:r w:rsidRPr="007B00A3">
        <w:rPr>
          <w:rFonts w:asciiTheme="minorHAnsi" w:hAnsiTheme="minorHAnsi" w:cstheme="minorHAnsi"/>
          <w:color w:val="2A2B2C"/>
        </w:rPr>
        <w:t xml:space="preserve"> sprievodcovskej služby Múzea mesta Nový Sad. Podzemné vojenské štôlne predstavujú komunikačný systém na štyroch podlažiach, budovan</w:t>
      </w:r>
      <w:r w:rsidR="00F41DC9" w:rsidRPr="007B00A3">
        <w:rPr>
          <w:rFonts w:asciiTheme="minorHAnsi" w:hAnsiTheme="minorHAnsi" w:cstheme="minorHAnsi"/>
          <w:color w:val="2A2B2C"/>
        </w:rPr>
        <w:t>é sú</w:t>
      </w:r>
      <w:r w:rsidRPr="007B00A3">
        <w:rPr>
          <w:rFonts w:asciiTheme="minorHAnsi" w:hAnsiTheme="minorHAnsi" w:cstheme="minorHAnsi"/>
          <w:color w:val="2A2B2C"/>
        </w:rPr>
        <w:t xml:space="preserve"> stupňovito s </w:t>
      </w:r>
      <w:r w:rsidR="00F41DC9" w:rsidRPr="007B00A3">
        <w:rPr>
          <w:rFonts w:asciiTheme="minorHAnsi" w:hAnsiTheme="minorHAnsi" w:cstheme="minorHAnsi"/>
          <w:color w:val="2A2B2C"/>
        </w:rPr>
        <w:t>početnými</w:t>
      </w:r>
      <w:r w:rsidRPr="007B00A3">
        <w:rPr>
          <w:rFonts w:asciiTheme="minorHAnsi" w:hAnsiTheme="minorHAnsi" w:cstheme="minorHAnsi"/>
          <w:color w:val="2A2B2C"/>
        </w:rPr>
        <w:t xml:space="preserve"> chodbami a miestnosťami rôzneho účelu a rozmerov, strieľňami a svetlíkmi.</w:t>
      </w: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Adresa a kontakt: Tvrđava 4, 21131 Petrovaradín</w:t>
      </w:r>
    </w:p>
    <w:p w:rsidR="008B642B" w:rsidRPr="007B00A3" w:rsidRDefault="008B642B" w:rsidP="00926442">
      <w:pPr>
        <w:pStyle w:val="NormalWeb"/>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Tel: 6433-145, tel./ fax.: 6433-087</w:t>
      </w:r>
      <w:r w:rsidRPr="007B00A3">
        <w:rPr>
          <w:rFonts w:asciiTheme="minorHAnsi" w:hAnsiTheme="minorHAnsi" w:cstheme="minorHAnsi"/>
          <w:color w:val="2A2B2C"/>
        </w:rPr>
        <w:br/>
        <w:t>Е-mail: </w:t>
      </w:r>
      <w:hyperlink r:id="rId5" w:history="1">
        <w:r w:rsidRPr="007B00A3">
          <w:rPr>
            <w:rStyle w:val="Hyperlink"/>
            <w:rFonts w:asciiTheme="minorHAnsi" w:hAnsiTheme="minorHAnsi" w:cstheme="minorHAnsi"/>
            <w:color w:val="2A2B2C"/>
          </w:rPr>
          <w:t>muzgns@eunet.rs</w:t>
        </w:r>
      </w:hyperlink>
      <w:r w:rsidRPr="007B00A3">
        <w:rPr>
          <w:rFonts w:asciiTheme="minorHAnsi" w:hAnsiTheme="minorHAnsi" w:cstheme="minorHAnsi"/>
          <w:color w:val="2A2B2C"/>
        </w:rPr>
        <w:br/>
        <w:t>Webová stránka: </w:t>
      </w:r>
      <w:hyperlink r:id="rId6" w:tgtFrame="_blank" w:history="1">
        <w:r w:rsidRPr="007B00A3">
          <w:rPr>
            <w:rStyle w:val="Hyperlink"/>
            <w:rFonts w:asciiTheme="minorHAnsi" w:hAnsiTheme="minorHAnsi" w:cstheme="minorHAnsi"/>
            <w:color w:val="2A2B2C"/>
          </w:rPr>
          <w:t>www.museumns.rs</w:t>
        </w:r>
      </w:hyperlink>
      <w:r w:rsidRPr="007B00A3">
        <w:rPr>
          <w:rFonts w:asciiTheme="minorHAnsi" w:hAnsiTheme="minorHAnsi" w:cstheme="minorHAnsi"/>
          <w:color w:val="2A2B2C"/>
        </w:rPr>
        <w:br/>
        <w:t xml:space="preserve">Otváracie </w:t>
      </w:r>
      <w:r w:rsidR="00123F1C" w:rsidRPr="007B00A3">
        <w:rPr>
          <w:rFonts w:asciiTheme="minorHAnsi" w:hAnsiTheme="minorHAnsi" w:cstheme="minorHAnsi"/>
          <w:color w:val="2A2B2C"/>
        </w:rPr>
        <w:t>hodiny</w:t>
      </w:r>
      <w:r w:rsidRPr="007B00A3">
        <w:rPr>
          <w:rFonts w:asciiTheme="minorHAnsi" w:hAnsiTheme="minorHAnsi" w:cstheme="minorHAnsi"/>
          <w:color w:val="2A2B2C"/>
        </w:rPr>
        <w:t xml:space="preserve"> pre návštevníkov: utorok-nedeľa 9.00–17.00</w:t>
      </w:r>
    </w:p>
    <w:p w:rsidR="00F41DC9" w:rsidRPr="007B00A3" w:rsidRDefault="00F41DC9" w:rsidP="00926442">
      <w:pPr>
        <w:pStyle w:val="NormalWeb"/>
        <w:spacing w:before="0" w:beforeAutospacing="0" w:after="360" w:afterAutospacing="0"/>
        <w:textAlignment w:val="baseline"/>
        <w:rPr>
          <w:rFonts w:asciiTheme="minorHAnsi" w:hAnsiTheme="minorHAnsi" w:cstheme="minorHAnsi"/>
          <w:color w:val="2A2B2C"/>
        </w:rPr>
      </w:pP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2. Zbierka zahraničného umenia</w:t>
      </w:r>
      <w:r w:rsidR="00F41DC9" w:rsidRPr="007B00A3">
        <w:rPr>
          <w:rFonts w:asciiTheme="minorHAnsi" w:hAnsiTheme="minorHAnsi" w:cstheme="minorHAnsi"/>
          <w:color w:val="2A2B2C"/>
        </w:rPr>
        <w:t>.</w:t>
      </w:r>
      <w:r w:rsidRPr="007B00A3">
        <w:rPr>
          <w:rFonts w:asciiTheme="minorHAnsi" w:hAnsiTheme="minorHAnsi" w:cstheme="minorHAnsi"/>
          <w:color w:val="2A2B2C"/>
        </w:rPr>
        <w:t xml:space="preserve"> V tomto depadance je vystavená časť pozostalosti Dr. Branka Ilića, ktorú tvoria diela umelcov z Francúzska, Nemecka, Talianska a Rakúska od 16. do 20. storočia, ako aj štýlový nábytok a úžitkové umelecké predmety.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Zbierka sa nachádza v budove postavenej v roku 1903 podľa projekt</w:t>
      </w:r>
      <w:r w:rsidR="00F41DC9" w:rsidRPr="007B00A3">
        <w:rPr>
          <w:rFonts w:asciiTheme="minorHAnsi" w:hAnsiTheme="minorHAnsi" w:cstheme="minorHAnsi"/>
          <w:color w:val="2A2B2C"/>
        </w:rPr>
        <w:t>u</w:t>
      </w:r>
      <w:r w:rsidRPr="007B00A3">
        <w:rPr>
          <w:rFonts w:asciiTheme="minorHAnsi" w:hAnsiTheme="minorHAnsi" w:cstheme="minorHAnsi"/>
          <w:color w:val="2A2B2C"/>
        </w:rPr>
        <w:t xml:space="preserve"> viedenského architekta Franza Worudu v zmesi neoklasicistického a secesného štýlu. </w:t>
      </w: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Adresa a kontakt: Dunavska 29, Nový Sad</w:t>
      </w: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lastRenderedPageBreak/>
        <w:t>Tel: 451-239</w:t>
      </w:r>
      <w:r w:rsidRPr="007B00A3">
        <w:rPr>
          <w:rFonts w:asciiTheme="minorHAnsi" w:hAnsiTheme="minorHAnsi" w:cstheme="minorHAnsi"/>
          <w:color w:val="2A2B2C"/>
        </w:rPr>
        <w:br/>
        <w:t xml:space="preserve">Otváracie </w:t>
      </w:r>
      <w:r w:rsidR="00123F1C" w:rsidRPr="007B00A3">
        <w:rPr>
          <w:rFonts w:asciiTheme="minorHAnsi" w:hAnsiTheme="minorHAnsi" w:cstheme="minorHAnsi"/>
          <w:color w:val="2A2B2C"/>
        </w:rPr>
        <w:t>hodiny</w:t>
      </w:r>
      <w:r w:rsidRPr="007B00A3">
        <w:rPr>
          <w:rFonts w:asciiTheme="minorHAnsi" w:hAnsiTheme="minorHAnsi" w:cstheme="minorHAnsi"/>
          <w:color w:val="2A2B2C"/>
        </w:rPr>
        <w:t xml:space="preserve"> pre návštevníkov: utorok-nedeľa 9.00 – 17.00</w:t>
      </w: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3. Pamätná zbierka Jovana Jovanovića Zmaja.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Depadance sa nachádza v dome, kde básnik strávil posledné roky svojho života, ktorý bol </w:t>
      </w:r>
      <w:r w:rsidR="00123F1C" w:rsidRPr="007B00A3">
        <w:rPr>
          <w:rFonts w:asciiTheme="minorHAnsi" w:hAnsiTheme="minorHAnsi" w:cstheme="minorHAnsi"/>
          <w:color w:val="2A2B2C"/>
        </w:rPr>
        <w:t xml:space="preserve">upravený a sprístupnený verejnosti </w:t>
      </w:r>
      <w:r w:rsidRPr="007B00A3">
        <w:rPr>
          <w:rFonts w:asciiTheme="minorHAnsi" w:hAnsiTheme="minorHAnsi" w:cstheme="minorHAnsi"/>
          <w:color w:val="2A2B2C"/>
        </w:rPr>
        <w:t>v roku 1933. V rámci stálej expozície bol zobrazený básnikov rodinný život, literárna tvorba a verejná činnosť, práca na detskej literatúre ako aj jeho lekárska práca.</w:t>
      </w: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Adresa a kontakt: Jovana Jovanovića Zmaja 1, 21208 Sremska Kamenica</w:t>
      </w: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Tel: 462-810</w:t>
      </w:r>
      <w:r w:rsidRPr="007B00A3">
        <w:rPr>
          <w:rFonts w:asciiTheme="minorHAnsi" w:hAnsiTheme="minorHAnsi" w:cstheme="minorHAnsi"/>
          <w:color w:val="2A2B2C"/>
        </w:rPr>
        <w:br/>
        <w:t xml:space="preserve">Otváracie </w:t>
      </w:r>
      <w:r w:rsidR="00123F1C" w:rsidRPr="007B00A3">
        <w:rPr>
          <w:rFonts w:asciiTheme="minorHAnsi" w:hAnsiTheme="minorHAnsi" w:cstheme="minorHAnsi"/>
          <w:color w:val="2A2B2C"/>
        </w:rPr>
        <w:t>hodiny</w:t>
      </w:r>
      <w:r w:rsidRPr="007B00A3">
        <w:rPr>
          <w:rFonts w:asciiTheme="minorHAnsi" w:hAnsiTheme="minorHAnsi" w:cstheme="minorHAnsi"/>
          <w:color w:val="2A2B2C"/>
        </w:rPr>
        <w:t xml:space="preserve"> pre návštevníkov: pondelok-sobota 9.00–16.00</w:t>
      </w: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4. Regionálna zbierka Sremski Karlovci</w:t>
      </w:r>
      <w:r w:rsidR="00123F1C" w:rsidRPr="007B00A3">
        <w:rPr>
          <w:rFonts w:asciiTheme="minorHAnsi" w:hAnsiTheme="minorHAnsi" w:cstheme="minorHAnsi"/>
          <w:color w:val="2A2B2C"/>
        </w:rPr>
        <w:t>.</w:t>
      </w:r>
      <w:r w:rsidRPr="007B00A3">
        <w:rPr>
          <w:rFonts w:asciiTheme="minorHAnsi" w:hAnsiTheme="minorHAnsi" w:cstheme="minorHAnsi"/>
          <w:color w:val="2A2B2C"/>
        </w:rPr>
        <w:t xml:space="preserve"> Depadance, ktorý patrí do kategórie mestských m</w:t>
      </w:r>
      <w:r w:rsidR="00123F1C" w:rsidRPr="007B00A3">
        <w:rPr>
          <w:rFonts w:asciiTheme="minorHAnsi" w:hAnsiTheme="minorHAnsi" w:cstheme="minorHAnsi"/>
          <w:color w:val="2A2B2C"/>
        </w:rPr>
        <w:t>úzeí</w:t>
      </w:r>
      <w:r w:rsidRPr="007B00A3">
        <w:rPr>
          <w:rFonts w:asciiTheme="minorHAnsi" w:hAnsiTheme="minorHAnsi" w:cstheme="minorHAnsi"/>
          <w:color w:val="2A2B2C"/>
        </w:rPr>
        <w:t xml:space="preserve"> komplexného typu.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Historická, archeologická, etnologická a umelecká zbierka s desiat</w:t>
      </w:r>
      <w:r w:rsidR="00123F1C" w:rsidRPr="007B00A3">
        <w:rPr>
          <w:rFonts w:asciiTheme="minorHAnsi" w:hAnsiTheme="minorHAnsi" w:cstheme="minorHAnsi"/>
          <w:color w:val="2A2B2C"/>
        </w:rPr>
        <w:t>ka</w:t>
      </w:r>
      <w:r w:rsidRPr="007B00A3">
        <w:rPr>
          <w:rFonts w:asciiTheme="minorHAnsi" w:hAnsiTheme="minorHAnsi" w:cstheme="minorHAnsi"/>
          <w:color w:val="2A2B2C"/>
        </w:rPr>
        <w:t>mi tisíc predmetov tvorí múzejný fond, ktorý zahŕňa zbierku básnik</w:t>
      </w:r>
      <w:r w:rsidR="007B00A3" w:rsidRPr="007B00A3">
        <w:rPr>
          <w:rFonts w:asciiTheme="minorHAnsi" w:hAnsiTheme="minorHAnsi" w:cstheme="minorHAnsi"/>
          <w:color w:val="2A2B2C"/>
        </w:rPr>
        <w:t>a</w:t>
      </w:r>
      <w:r w:rsidRPr="007B00A3">
        <w:rPr>
          <w:rFonts w:asciiTheme="minorHAnsi" w:hAnsiTheme="minorHAnsi" w:cstheme="minorHAnsi"/>
          <w:color w:val="2A2B2C"/>
        </w:rPr>
        <w:t xml:space="preserve"> Branka Radičevića, pozostalos</w:t>
      </w:r>
      <w:r w:rsidR="007B00A3" w:rsidRPr="007B00A3">
        <w:rPr>
          <w:rFonts w:asciiTheme="minorHAnsi" w:hAnsiTheme="minorHAnsi" w:cstheme="minorHAnsi"/>
          <w:color w:val="2A2B2C"/>
        </w:rPr>
        <w:t>ť</w:t>
      </w:r>
      <w:r w:rsidRPr="007B00A3">
        <w:rPr>
          <w:rFonts w:asciiTheme="minorHAnsi" w:hAnsiTheme="minorHAnsi" w:cstheme="minorHAnsi"/>
          <w:color w:val="2A2B2C"/>
        </w:rPr>
        <w:t xml:space="preserve"> Karloveckého gymnázia, maliara Milića z Mačvy, architektu Svetomira Lazića a súkromné pozostalosti ďalších os</w:t>
      </w:r>
      <w:r w:rsidR="007B00A3" w:rsidRPr="007B00A3">
        <w:rPr>
          <w:rFonts w:asciiTheme="minorHAnsi" w:hAnsiTheme="minorHAnsi" w:cstheme="minorHAnsi"/>
          <w:color w:val="2A2B2C"/>
        </w:rPr>
        <w:t>obností</w:t>
      </w:r>
      <w:r w:rsidRPr="007B00A3">
        <w:rPr>
          <w:rFonts w:asciiTheme="minorHAnsi" w:hAnsiTheme="minorHAnsi" w:cstheme="minorHAnsi"/>
          <w:color w:val="2A2B2C"/>
        </w:rPr>
        <w:t>.</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Zbierka sa nachádza v barokovej rezidencii baróna Rajačića, známej ako Palác Ilion.</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Časť tohto bohatého fondu je vystavená v rámci stálej expozície. </w:t>
      </w: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Adresa a kontakt: Patrijarha Rajačića 16, 21205 Sremski Karlovci</w:t>
      </w:r>
    </w:p>
    <w:p w:rsidR="008B642B" w:rsidRPr="007B00A3" w:rsidRDefault="008B642B" w:rsidP="00926442">
      <w:pPr>
        <w:pStyle w:val="NormalWeb"/>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Tel: 881-637</w:t>
      </w:r>
      <w:r w:rsidRPr="007B00A3">
        <w:rPr>
          <w:rFonts w:asciiTheme="minorHAnsi" w:hAnsiTheme="minorHAnsi" w:cstheme="minorHAnsi"/>
          <w:color w:val="2A2B2C"/>
        </w:rPr>
        <w:br/>
        <w:t xml:space="preserve">Otváracie </w:t>
      </w:r>
      <w:r w:rsidR="00123F1C" w:rsidRPr="007B00A3">
        <w:rPr>
          <w:rFonts w:asciiTheme="minorHAnsi" w:hAnsiTheme="minorHAnsi" w:cstheme="minorHAnsi"/>
          <w:color w:val="2A2B2C"/>
        </w:rPr>
        <w:t>hodiny</w:t>
      </w:r>
      <w:r w:rsidRPr="007B00A3">
        <w:rPr>
          <w:rFonts w:asciiTheme="minorHAnsi" w:hAnsiTheme="minorHAnsi" w:cstheme="minorHAnsi"/>
          <w:color w:val="2A2B2C"/>
        </w:rPr>
        <w:t>: pondelok-sobota 9.00–16.00</w:t>
      </w:r>
    </w:p>
    <w:p w:rsidR="008B642B" w:rsidRPr="007B00A3" w:rsidRDefault="00926442" w:rsidP="00926442">
      <w:pPr>
        <w:rPr>
          <w:rFonts w:cstheme="minorHAnsi"/>
          <w:b/>
          <w:sz w:val="24"/>
          <w:szCs w:val="24"/>
        </w:rPr>
      </w:pPr>
      <w:r w:rsidRPr="007B00A3">
        <w:rPr>
          <w:rFonts w:cstheme="minorHAnsi"/>
          <w:b/>
          <w:sz w:val="24"/>
          <w:szCs w:val="24"/>
        </w:rPr>
        <w:t xml:space="preserve">MESTSKÁ KNIŽNICA V NOVOM SADE </w:t>
      </w:r>
    </w:p>
    <w:p w:rsidR="008B642B" w:rsidRPr="007B00A3" w:rsidRDefault="008B642B" w:rsidP="00926442">
      <w:pPr>
        <w:pStyle w:val="rtejustify"/>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Mestská knižnica v Novom Sade pracuje na tradícii Srbskej čitárne v Novom Sade, ktorá bola založená 23. septembra 1845.</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Umiestnená je v srdci starého mesta, v budove, ktorá je darom Anky a Arsu Pajević</w:t>
      </w:r>
      <w:r w:rsidR="00FE6F3C">
        <w:rPr>
          <w:rFonts w:asciiTheme="minorHAnsi" w:hAnsiTheme="minorHAnsi" w:cstheme="minorHAnsi"/>
          <w:color w:val="2A2B2C"/>
        </w:rPr>
        <w:t>ovcov</w:t>
      </w:r>
      <w:r w:rsidRPr="007B00A3">
        <w:rPr>
          <w:rFonts w:asciiTheme="minorHAnsi" w:hAnsiTheme="minorHAnsi" w:cstheme="minorHAnsi"/>
          <w:color w:val="2A2B2C"/>
        </w:rPr>
        <w:t>, vydavateľ</w:t>
      </w:r>
      <w:r w:rsidR="00FE6F3C">
        <w:rPr>
          <w:rFonts w:asciiTheme="minorHAnsi" w:hAnsiTheme="minorHAnsi" w:cstheme="minorHAnsi"/>
          <w:color w:val="2A2B2C"/>
        </w:rPr>
        <w:t>ov</w:t>
      </w:r>
      <w:r w:rsidRPr="007B00A3">
        <w:rPr>
          <w:rFonts w:asciiTheme="minorHAnsi" w:hAnsiTheme="minorHAnsi" w:cstheme="minorHAnsi"/>
          <w:color w:val="2A2B2C"/>
        </w:rPr>
        <w:t>, patrón</w:t>
      </w:r>
      <w:r w:rsidR="00FE6F3C">
        <w:rPr>
          <w:rFonts w:asciiTheme="minorHAnsi" w:hAnsiTheme="minorHAnsi" w:cstheme="minorHAnsi"/>
          <w:color w:val="2A2B2C"/>
        </w:rPr>
        <w:t>ov</w:t>
      </w:r>
      <w:r w:rsidRPr="007B00A3">
        <w:rPr>
          <w:rFonts w:asciiTheme="minorHAnsi" w:hAnsiTheme="minorHAnsi" w:cstheme="minorHAnsi"/>
          <w:color w:val="2A2B2C"/>
        </w:rPr>
        <w:t xml:space="preserve"> a dobrodinc</w:t>
      </w:r>
      <w:r w:rsidR="00FE6F3C">
        <w:rPr>
          <w:rFonts w:asciiTheme="minorHAnsi" w:hAnsiTheme="minorHAnsi" w:cstheme="minorHAnsi"/>
          <w:color w:val="2A2B2C"/>
        </w:rPr>
        <w:t>ov</w:t>
      </w:r>
      <w:r w:rsidRPr="007B00A3">
        <w:rPr>
          <w:rFonts w:asciiTheme="minorHAnsi" w:hAnsiTheme="minorHAnsi" w:cstheme="minorHAnsi"/>
          <w:color w:val="2A2B2C"/>
        </w:rPr>
        <w:t xml:space="preserve"> srbského národa.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V </w:t>
      </w:r>
      <w:r w:rsidR="00FE6F3C">
        <w:rPr>
          <w:rFonts w:asciiTheme="minorHAnsi" w:hAnsiTheme="minorHAnsi" w:cstheme="minorHAnsi"/>
          <w:color w:val="2A2B2C"/>
        </w:rPr>
        <w:t>ústrednej</w:t>
      </w:r>
      <w:r w:rsidRPr="007B00A3">
        <w:rPr>
          <w:rFonts w:asciiTheme="minorHAnsi" w:hAnsiTheme="minorHAnsi" w:cstheme="minorHAnsi"/>
          <w:color w:val="2A2B2C"/>
        </w:rPr>
        <w:t xml:space="preserve"> budove sa nachádza výpožičné oddelenie Đur</w:t>
      </w:r>
      <w:r w:rsidR="00FE6F3C">
        <w:rPr>
          <w:rFonts w:asciiTheme="minorHAnsi" w:hAnsiTheme="minorHAnsi" w:cstheme="minorHAnsi"/>
          <w:color w:val="2A2B2C"/>
        </w:rPr>
        <w:t>u</w:t>
      </w:r>
      <w:r w:rsidRPr="007B00A3">
        <w:rPr>
          <w:rFonts w:asciiTheme="minorHAnsi" w:hAnsiTheme="minorHAnsi" w:cstheme="minorHAnsi"/>
          <w:color w:val="2A2B2C"/>
        </w:rPr>
        <w:t xml:space="preserve"> Daničić</w:t>
      </w:r>
      <w:r w:rsidR="00FE6F3C">
        <w:rPr>
          <w:rFonts w:asciiTheme="minorHAnsi" w:hAnsiTheme="minorHAnsi" w:cstheme="minorHAnsi"/>
          <w:color w:val="2A2B2C"/>
        </w:rPr>
        <w:t>a</w:t>
      </w:r>
      <w:r w:rsidRPr="007B00A3">
        <w:rPr>
          <w:rFonts w:asciiTheme="minorHAnsi" w:hAnsiTheme="minorHAnsi" w:cstheme="minorHAnsi"/>
          <w:color w:val="2A2B2C"/>
        </w:rPr>
        <w:t>, Detské oddelenie, informačno-odporúčacie centrum s čitárňou, správa a odborné služby.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Počas svojej činnosti knižnica vy</w:t>
      </w:r>
      <w:r w:rsidR="00FE6F3C">
        <w:rPr>
          <w:rFonts w:asciiTheme="minorHAnsi" w:hAnsiTheme="minorHAnsi" w:cstheme="minorHAnsi"/>
          <w:color w:val="2A2B2C"/>
        </w:rPr>
        <w:t>tvorila</w:t>
      </w:r>
      <w:r w:rsidRPr="007B00A3">
        <w:rPr>
          <w:rFonts w:asciiTheme="minorHAnsi" w:hAnsiTheme="minorHAnsi" w:cstheme="minorHAnsi"/>
          <w:color w:val="2A2B2C"/>
        </w:rPr>
        <w:t xml:space="preserve"> sieť 24 pobočiek (10 v meste a 14 v okolit</w:t>
      </w:r>
      <w:r w:rsidR="00FE6F3C">
        <w:rPr>
          <w:rFonts w:asciiTheme="minorHAnsi" w:hAnsiTheme="minorHAnsi" w:cstheme="minorHAnsi"/>
          <w:color w:val="2A2B2C"/>
        </w:rPr>
        <w:t>ých</w:t>
      </w:r>
      <w:r w:rsidRPr="007B00A3">
        <w:rPr>
          <w:rFonts w:asciiTheme="minorHAnsi" w:hAnsiTheme="minorHAnsi" w:cstheme="minorHAnsi"/>
          <w:color w:val="2A2B2C"/>
        </w:rPr>
        <w:t xml:space="preserve"> sídliská</w:t>
      </w:r>
      <w:r w:rsidR="00FE6F3C">
        <w:rPr>
          <w:rFonts w:asciiTheme="minorHAnsi" w:hAnsiTheme="minorHAnsi" w:cstheme="minorHAnsi"/>
          <w:color w:val="2A2B2C"/>
        </w:rPr>
        <w:t>ch</w:t>
      </w:r>
      <w:r w:rsidRPr="007B00A3">
        <w:rPr>
          <w:rFonts w:asciiTheme="minorHAnsi" w:hAnsiTheme="minorHAnsi" w:cstheme="minorHAnsi"/>
          <w:color w:val="2A2B2C"/>
        </w:rPr>
        <w:t>) a má dva špeciálne fondy: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Regionáln</w:t>
      </w:r>
      <w:r w:rsidR="00FE6F3C">
        <w:rPr>
          <w:rFonts w:asciiTheme="minorHAnsi" w:hAnsiTheme="minorHAnsi" w:cstheme="minorHAnsi"/>
          <w:color w:val="2A2B2C"/>
        </w:rPr>
        <w:t>u</w:t>
      </w:r>
      <w:r w:rsidRPr="007B00A3">
        <w:rPr>
          <w:rFonts w:asciiTheme="minorHAnsi" w:hAnsiTheme="minorHAnsi" w:cstheme="minorHAnsi"/>
          <w:color w:val="2A2B2C"/>
        </w:rPr>
        <w:t xml:space="preserve"> zbierk</w:t>
      </w:r>
      <w:r w:rsidR="00FE6F3C">
        <w:rPr>
          <w:rFonts w:asciiTheme="minorHAnsi" w:hAnsiTheme="minorHAnsi" w:cstheme="minorHAnsi"/>
          <w:color w:val="2A2B2C"/>
        </w:rPr>
        <w:t>u</w:t>
      </w:r>
      <w:r w:rsidRPr="007B00A3">
        <w:rPr>
          <w:rFonts w:asciiTheme="minorHAnsi" w:hAnsiTheme="minorHAnsi" w:cstheme="minorHAnsi"/>
          <w:color w:val="2A2B2C"/>
        </w:rPr>
        <w:t xml:space="preserve"> a Informačno-odporúčacie centrum s čitárňou. Najmladšia pobočka Anice Savić-Rebac obsahuje publikácie v 12 svetových jazykoch, realizuje programy reprezentujúce kultúru iných národov a úspešne spolupracuje s početnými veľvyslanectvami a kultúrnymi centrami krajín EÚ.</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Vďaka tomu je jednou z najväčších verejných knižníc výpožičného typu v tuzemsku a plní funkciu hlavnej knižnice pre Juhob</w:t>
      </w:r>
      <w:r w:rsidR="00FE6F3C">
        <w:rPr>
          <w:rFonts w:asciiTheme="minorHAnsi" w:hAnsiTheme="minorHAnsi" w:cstheme="minorHAnsi"/>
          <w:color w:val="2A2B2C"/>
        </w:rPr>
        <w:t>á</w:t>
      </w:r>
      <w:r w:rsidRPr="007B00A3">
        <w:rPr>
          <w:rFonts w:asciiTheme="minorHAnsi" w:hAnsiTheme="minorHAnsi" w:cstheme="minorHAnsi"/>
          <w:color w:val="2A2B2C"/>
        </w:rPr>
        <w:t>čsky obvod.</w:t>
      </w:r>
    </w:p>
    <w:p w:rsidR="008B642B" w:rsidRPr="007B00A3" w:rsidRDefault="008B642B" w:rsidP="00926442">
      <w:pPr>
        <w:pStyle w:val="rtejustify"/>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Knižnica má vyše 550 000 kníh a časopisov v srbskom, maďarskom, slovenskom, rumunskom a rusínskom jazyku, ako aj knihy v angličtine, francúzštine, ruštine, nemčine a ďalších cudzích jazykoch.</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Jedinečná je aj pobočkou Trifuna Dimića v Šangaji, ktorá je bohatá na knihy v </w:t>
      </w:r>
      <w:r w:rsidRPr="007B00A3">
        <w:rPr>
          <w:rFonts w:asciiTheme="minorHAnsi" w:hAnsiTheme="minorHAnsi" w:cstheme="minorHAnsi"/>
          <w:color w:val="2A2B2C"/>
        </w:rPr>
        <w:lastRenderedPageBreak/>
        <w:t>rómskom jazyku.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Ročne sa do knižnice zapíše takmer 27 000 členov. </w:t>
      </w:r>
      <w:r w:rsidRPr="007B00A3">
        <w:rPr>
          <w:rFonts w:asciiTheme="minorHAnsi" w:hAnsiTheme="minorHAnsi" w:cstheme="minorHAnsi"/>
          <w:color w:val="2A2B2C"/>
        </w:rPr>
        <w:br/>
        <w:t>Uplatnením nových technológií v oblasti knižničnej činnosti, využívaním tlačených a elektronických zdrojov dnes knižnica pôsobí ako informačné, vzdelávacie a kultúrne centrum, ktoré slúži veľkému počtu používateľov a aktívne sa podieľa na vývine informačnej spoločnosti.</w:t>
      </w:r>
    </w:p>
    <w:p w:rsidR="008B642B" w:rsidRPr="007B00A3" w:rsidRDefault="008B642B" w:rsidP="00FE6F3C">
      <w:pPr>
        <w:pStyle w:val="NormalWeb"/>
        <w:spacing w:before="0" w:beforeAutospacing="0" w:after="360" w:afterAutospacing="0"/>
        <w:textAlignment w:val="baseline"/>
        <w:rPr>
          <w:rStyle w:val="Hyperlink"/>
          <w:rFonts w:asciiTheme="minorHAnsi" w:hAnsiTheme="minorHAnsi" w:cstheme="minorHAnsi"/>
          <w:color w:val="2A2B2C"/>
        </w:rPr>
      </w:pPr>
      <w:r w:rsidRPr="007B00A3">
        <w:rPr>
          <w:rFonts w:asciiTheme="minorHAnsi" w:hAnsiTheme="minorHAnsi" w:cstheme="minorHAnsi"/>
          <w:color w:val="2A2B2C"/>
        </w:rPr>
        <w:t>Webová adresa Mestskej knižnice v Novom Sade je:</w:t>
      </w:r>
      <w:r w:rsidR="00FE6F3C">
        <w:rPr>
          <w:rFonts w:asciiTheme="minorHAnsi" w:hAnsiTheme="minorHAnsi" w:cstheme="minorHAnsi"/>
          <w:color w:val="2A2B2C"/>
        </w:rPr>
        <w:t xml:space="preserve"> </w:t>
      </w:r>
      <w:hyperlink r:id="rId7" w:tgtFrame="_blank" w:history="1">
        <w:r w:rsidR="00C82116" w:rsidRPr="007B00A3">
          <w:rPr>
            <w:rStyle w:val="Hyperlink"/>
            <w:rFonts w:asciiTheme="minorHAnsi" w:hAnsiTheme="minorHAnsi" w:cstheme="minorHAnsi"/>
            <w:color w:val="2A2B2C"/>
          </w:rPr>
          <w:t>www.gbns.rs</w:t>
        </w:r>
      </w:hyperlink>
    </w:p>
    <w:p w:rsidR="00EA191F" w:rsidRPr="007B00A3" w:rsidRDefault="00EA191F" w:rsidP="00926442">
      <w:pPr>
        <w:pStyle w:val="NormalWeb"/>
        <w:spacing w:before="0" w:beforeAutospacing="0" w:after="0" w:afterAutospacing="0"/>
        <w:textAlignment w:val="baseline"/>
        <w:rPr>
          <w:rFonts w:asciiTheme="minorHAnsi" w:hAnsiTheme="minorHAnsi" w:cstheme="minorHAnsi"/>
          <w:color w:val="2A2B2C"/>
        </w:rPr>
      </w:pPr>
    </w:p>
    <w:p w:rsidR="008B642B" w:rsidRPr="007B00A3" w:rsidRDefault="008B642B" w:rsidP="00926442">
      <w:pPr>
        <w:rPr>
          <w:rFonts w:cstheme="minorHAnsi"/>
          <w:b/>
          <w:sz w:val="24"/>
          <w:szCs w:val="24"/>
        </w:rPr>
      </w:pPr>
      <w:r w:rsidRPr="007B00A3">
        <w:rPr>
          <w:rFonts w:cstheme="minorHAnsi"/>
          <w:b/>
          <w:sz w:val="24"/>
          <w:szCs w:val="24"/>
        </w:rPr>
        <w:t>Historický archív</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Historický archív v Novom Sade bol založený v roku 1954 a </w:t>
      </w:r>
      <w:r w:rsidR="00FE6F3C">
        <w:rPr>
          <w:rFonts w:asciiTheme="minorHAnsi" w:hAnsiTheme="minorHAnsi" w:cstheme="minorHAnsi"/>
          <w:color w:val="2A2B2C"/>
        </w:rPr>
        <w:t>je</w:t>
      </w:r>
      <w:r w:rsidRPr="007B00A3">
        <w:rPr>
          <w:rFonts w:asciiTheme="minorHAnsi" w:hAnsiTheme="minorHAnsi" w:cstheme="minorHAnsi"/>
          <w:color w:val="2A2B2C"/>
        </w:rPr>
        <w:t xml:space="preserve"> medziobecn</w:t>
      </w:r>
      <w:r w:rsidR="00FE6F3C">
        <w:rPr>
          <w:rFonts w:asciiTheme="minorHAnsi" w:hAnsiTheme="minorHAnsi" w:cstheme="minorHAnsi"/>
          <w:color w:val="2A2B2C"/>
        </w:rPr>
        <w:t>ým</w:t>
      </w:r>
      <w:r w:rsidRPr="007B00A3">
        <w:rPr>
          <w:rFonts w:asciiTheme="minorHAnsi" w:hAnsiTheme="minorHAnsi" w:cstheme="minorHAnsi"/>
          <w:color w:val="2A2B2C"/>
        </w:rPr>
        <w:t xml:space="preserve"> archív</w:t>
      </w:r>
      <w:r w:rsidR="00FE6F3C">
        <w:rPr>
          <w:rFonts w:asciiTheme="minorHAnsi" w:hAnsiTheme="minorHAnsi" w:cstheme="minorHAnsi"/>
          <w:color w:val="2A2B2C"/>
        </w:rPr>
        <w:t>om</w:t>
      </w:r>
      <w:r w:rsidRPr="007B00A3">
        <w:rPr>
          <w:rFonts w:asciiTheme="minorHAnsi" w:hAnsiTheme="minorHAnsi" w:cstheme="minorHAnsi"/>
          <w:color w:val="2A2B2C"/>
        </w:rPr>
        <w:t>.</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Svoju činnosť vykonáva na území deviatich obcí, a to:</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B</w:t>
      </w:r>
      <w:r w:rsidR="00FE6F3C">
        <w:rPr>
          <w:rFonts w:asciiTheme="minorHAnsi" w:hAnsiTheme="minorHAnsi" w:cstheme="minorHAnsi"/>
          <w:color w:val="2A2B2C"/>
        </w:rPr>
        <w:t>á</w:t>
      </w:r>
      <w:r w:rsidRPr="007B00A3">
        <w:rPr>
          <w:rFonts w:asciiTheme="minorHAnsi" w:hAnsiTheme="minorHAnsi" w:cstheme="minorHAnsi"/>
          <w:color w:val="2A2B2C"/>
        </w:rPr>
        <w:t>čska Palanka, Báčsky Petrovac, Beočin, Žabalj, Vrbas, Nový Sad, Sremski Karlovci, Temerin a Titel. V dep</w:t>
      </w:r>
      <w:r w:rsidR="00FE6F3C">
        <w:rPr>
          <w:rFonts w:asciiTheme="minorHAnsi" w:hAnsiTheme="minorHAnsi" w:cstheme="minorHAnsi"/>
          <w:color w:val="2A2B2C"/>
        </w:rPr>
        <w:t>ách</w:t>
      </w:r>
      <w:r w:rsidRPr="007B00A3">
        <w:rPr>
          <w:rFonts w:asciiTheme="minorHAnsi" w:hAnsiTheme="minorHAnsi" w:cstheme="minorHAnsi"/>
          <w:color w:val="2A2B2C"/>
        </w:rPr>
        <w:t xml:space="preserve"> Historického archívu mesta Nový Sad je uložených vyše 7000 metrov archívneho materiálu.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Dokumenty sa nachádzajú v 914 fondoch a zbierkach a pokrývajú obdobie od polovice 18. storočia až po súčasnosť.</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Tieto dokumenty obsahujú údaje o rozvoji mesta a okolia, ako aj </w:t>
      </w:r>
      <w:r w:rsidR="00FE6F3C">
        <w:rPr>
          <w:rFonts w:asciiTheme="minorHAnsi" w:hAnsiTheme="minorHAnsi" w:cstheme="minorHAnsi"/>
          <w:color w:val="2A2B2C"/>
        </w:rPr>
        <w:t xml:space="preserve">o </w:t>
      </w:r>
      <w:r w:rsidRPr="007B00A3">
        <w:rPr>
          <w:rFonts w:asciiTheme="minorHAnsi" w:hAnsiTheme="minorHAnsi" w:cstheme="minorHAnsi"/>
          <w:color w:val="2A2B2C"/>
        </w:rPr>
        <w:t>jednotlivých orgáno</w:t>
      </w:r>
      <w:r w:rsidR="00FE6F3C">
        <w:rPr>
          <w:rFonts w:asciiTheme="minorHAnsi" w:hAnsiTheme="minorHAnsi" w:cstheme="minorHAnsi"/>
          <w:color w:val="2A2B2C"/>
        </w:rPr>
        <w:t>ch</w:t>
      </w:r>
      <w:r w:rsidRPr="007B00A3">
        <w:rPr>
          <w:rFonts w:asciiTheme="minorHAnsi" w:hAnsiTheme="minorHAnsi" w:cstheme="minorHAnsi"/>
          <w:color w:val="2A2B2C"/>
        </w:rPr>
        <w:t xml:space="preserve"> a organizáci</w:t>
      </w:r>
      <w:r w:rsidR="00FE6F3C">
        <w:rPr>
          <w:rFonts w:asciiTheme="minorHAnsi" w:hAnsiTheme="minorHAnsi" w:cstheme="minorHAnsi"/>
          <w:color w:val="2A2B2C"/>
        </w:rPr>
        <w:t>ách</w:t>
      </w:r>
      <w:r w:rsidRPr="007B00A3">
        <w:rPr>
          <w:rFonts w:asciiTheme="minorHAnsi" w:hAnsiTheme="minorHAnsi" w:cstheme="minorHAnsi"/>
          <w:color w:val="2A2B2C"/>
        </w:rPr>
        <w:t>, právnických a fyzických os</w:t>
      </w:r>
      <w:r w:rsidR="00FE6F3C">
        <w:rPr>
          <w:rFonts w:asciiTheme="minorHAnsi" w:hAnsiTheme="minorHAnsi" w:cstheme="minorHAnsi"/>
          <w:color w:val="2A2B2C"/>
        </w:rPr>
        <w:t>obách</w:t>
      </w:r>
      <w:r w:rsidRPr="007B00A3">
        <w:rPr>
          <w:rFonts w:asciiTheme="minorHAnsi" w:hAnsiTheme="minorHAnsi" w:cstheme="minorHAnsi"/>
          <w:color w:val="2A2B2C"/>
        </w:rPr>
        <w:t xml:space="preserve"> z týchto miest:</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Banoštor, Báčska Palanka, Bački Jarak, Báčsky Petrovac, Bačko Dobro Polje, Begeč, Beočin, Budisava, Bukovac, Despotovo, Futog, Gajdobra, Gardinovaci, Hložany, Gospođinci, Kać, Kysáč, Kovilj, Kucura, Kulpín, Ledinci, Ilok, Lug, Maglić, Mladenovo, Mošorin, Neštin, Nova Gajdobra, Obrovac, Parage, Paragovo, Petrovaradín, Pivnice, Rakovac, Ravno Selo, Rumenka, Savino Selo, Silbaš, Sirig, Sremska Kamenica, Sremski Karlov</w:t>
      </w:r>
      <w:r w:rsidR="00FE6F3C">
        <w:rPr>
          <w:rFonts w:asciiTheme="minorHAnsi" w:hAnsiTheme="minorHAnsi" w:cstheme="minorHAnsi"/>
          <w:color w:val="2A2B2C"/>
        </w:rPr>
        <w:t>ci</w:t>
      </w:r>
      <w:r w:rsidRPr="007B00A3">
        <w:rPr>
          <w:rFonts w:asciiTheme="minorHAnsi" w:hAnsiTheme="minorHAnsi" w:cstheme="minorHAnsi"/>
          <w:color w:val="2A2B2C"/>
        </w:rPr>
        <w:t>, Stara Palanka, Stepanovićevo, Susek, Sviloš, Temerin, Titel, Tovariševo, Veternik, Vilovo, Vrbas, Zmajevo, Šajkaš, Đurđevo, Čelarevo, Čenej, Čerević, Čortanovaci, Čurug a Žabalj.</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Archívny materiál u</w:t>
      </w:r>
      <w:r w:rsidR="00134031">
        <w:rPr>
          <w:rFonts w:asciiTheme="minorHAnsi" w:hAnsiTheme="minorHAnsi" w:cstheme="minorHAnsi"/>
          <w:color w:val="2A2B2C"/>
        </w:rPr>
        <w:t>s</w:t>
      </w:r>
      <w:r w:rsidRPr="007B00A3">
        <w:rPr>
          <w:rFonts w:asciiTheme="minorHAnsi" w:hAnsiTheme="minorHAnsi" w:cstheme="minorHAnsi"/>
          <w:color w:val="2A2B2C"/>
        </w:rPr>
        <w:t xml:space="preserve">chovávaný v Historickom archíve mesta Nový Sad môže skúmať každý plnoletý občan za podmienok určených Uznesením o použití archívneho materiálu v Historickom archíve mesta Nový Sad. Všetky archívne materiály, </w:t>
      </w:r>
      <w:r w:rsidR="00134031">
        <w:rPr>
          <w:rFonts w:asciiTheme="minorHAnsi" w:hAnsiTheme="minorHAnsi" w:cstheme="minorHAnsi"/>
          <w:color w:val="2A2B2C"/>
        </w:rPr>
        <w:t>pre</w:t>
      </w:r>
      <w:r w:rsidRPr="007B00A3">
        <w:rPr>
          <w:rFonts w:asciiTheme="minorHAnsi" w:hAnsiTheme="minorHAnsi" w:cstheme="minorHAnsi"/>
          <w:color w:val="2A2B2C"/>
        </w:rPr>
        <w:t xml:space="preserve"> ktor</w:t>
      </w:r>
      <w:r w:rsidR="00134031">
        <w:rPr>
          <w:rFonts w:asciiTheme="minorHAnsi" w:hAnsiTheme="minorHAnsi" w:cstheme="minorHAnsi"/>
          <w:color w:val="2A2B2C"/>
        </w:rPr>
        <w:t>é</w:t>
      </w:r>
      <w:r w:rsidRPr="007B00A3">
        <w:rPr>
          <w:rFonts w:asciiTheme="minorHAnsi" w:hAnsiTheme="minorHAnsi" w:cstheme="minorHAnsi"/>
          <w:color w:val="2A2B2C"/>
        </w:rPr>
        <w:t xml:space="preserve"> sú vypracované informačné prostriedky, sú k dispozícii </w:t>
      </w:r>
      <w:r w:rsidR="00134031">
        <w:rPr>
          <w:rFonts w:asciiTheme="minorHAnsi" w:hAnsiTheme="minorHAnsi" w:cstheme="minorHAnsi"/>
          <w:color w:val="2A2B2C"/>
        </w:rPr>
        <w:t>pre</w:t>
      </w:r>
      <w:r w:rsidRPr="007B00A3">
        <w:rPr>
          <w:rFonts w:asciiTheme="minorHAnsi" w:hAnsiTheme="minorHAnsi" w:cstheme="minorHAnsi"/>
          <w:color w:val="2A2B2C"/>
        </w:rPr>
        <w:t xml:space="preserve"> výskum.</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Neusporiadané, choré archívne materiály, ku ktorým nebola vyhotovená kópia a materiály, ktorých použitie pri odovzdaní materiálu do archívu obmedzil pôvodca alebo právny nástupca, nie sú dostupné.</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Historický archív mesta Nový Sad vydáva fotokópie alebo nask</w:t>
      </w:r>
      <w:r w:rsidR="00134031">
        <w:rPr>
          <w:rFonts w:asciiTheme="minorHAnsi" w:hAnsiTheme="minorHAnsi" w:cstheme="minorHAnsi"/>
          <w:color w:val="2A2B2C"/>
        </w:rPr>
        <w:t>e</w:t>
      </w:r>
      <w:r w:rsidRPr="007B00A3">
        <w:rPr>
          <w:rFonts w:asciiTheme="minorHAnsi" w:hAnsiTheme="minorHAnsi" w:cstheme="minorHAnsi"/>
          <w:color w:val="2A2B2C"/>
        </w:rPr>
        <w:t>nované kópie dokumentov.</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Naskenované dokumenty je možné získať vytlačené vo formáte A4 alebo ich digitalizovať a zaznamenať na CD alebo DVD.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Adresa: Historický archív mesta Nový Sad, Filipa Višnjića 2a, </w:t>
      </w:r>
      <w:r w:rsidR="00134031">
        <w:rPr>
          <w:rFonts w:asciiTheme="minorHAnsi" w:hAnsiTheme="minorHAnsi" w:cstheme="minorHAnsi"/>
          <w:color w:val="2A2B2C"/>
        </w:rPr>
        <w:t xml:space="preserve">Nový Sad </w:t>
      </w:r>
      <w:r w:rsidRPr="007B00A3">
        <w:rPr>
          <w:rFonts w:asciiTheme="minorHAnsi" w:hAnsiTheme="minorHAnsi" w:cstheme="minorHAnsi"/>
          <w:color w:val="2A2B2C"/>
        </w:rPr>
        <w:t xml:space="preserve">21000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Telefónne čísla:</w:t>
      </w:r>
      <w:r w:rsidRPr="007B00A3">
        <w:rPr>
          <w:rFonts w:asciiTheme="minorHAnsi" w:hAnsiTheme="minorHAnsi" w:cstheme="minorHAnsi"/>
          <w:color w:val="2A2B2C"/>
        </w:rPr>
        <w:br/>
        <w:t>Historický archív Mesta Nový Sad, Filipa Višnjića 2a, Nový Sad 21000 021/6432-214</w:t>
      </w:r>
      <w:r w:rsidRPr="007B00A3">
        <w:rPr>
          <w:rFonts w:asciiTheme="minorHAnsi" w:hAnsiTheme="minorHAnsi" w:cstheme="minorHAnsi"/>
          <w:color w:val="2A2B2C"/>
        </w:rPr>
        <w:br/>
        <w:t>Informačné a externé servisné stredisko:</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021/ 6431-557</w:t>
      </w:r>
      <w:r w:rsidRPr="007B00A3">
        <w:rPr>
          <w:rFonts w:asciiTheme="minorHAnsi" w:hAnsiTheme="minorHAnsi" w:cstheme="minorHAnsi"/>
          <w:color w:val="2A2B2C"/>
        </w:rPr>
        <w:br/>
        <w:t xml:space="preserve">Práca s </w:t>
      </w:r>
      <w:r w:rsidR="00134031">
        <w:rPr>
          <w:rFonts w:asciiTheme="minorHAnsi" w:hAnsiTheme="minorHAnsi" w:cstheme="minorHAnsi"/>
          <w:color w:val="2A2B2C"/>
        </w:rPr>
        <w:t>návštevníkmi</w:t>
      </w:r>
      <w:r w:rsidRPr="007B00A3">
        <w:rPr>
          <w:rFonts w:asciiTheme="minorHAnsi" w:hAnsiTheme="minorHAnsi" w:cstheme="minorHAnsi"/>
          <w:color w:val="2A2B2C"/>
        </w:rPr>
        <w:t xml:space="preserve"> a výskumníkmi: 021/6431-752</w:t>
      </w:r>
      <w:r w:rsidRPr="007B00A3">
        <w:rPr>
          <w:rFonts w:asciiTheme="minorHAnsi" w:hAnsiTheme="minorHAnsi" w:cstheme="minorHAnsi"/>
          <w:color w:val="2A2B2C"/>
        </w:rPr>
        <w:br/>
        <w:t>Práce na spracovaní materiálu a práce v depe: 021/6433-505</w:t>
      </w:r>
      <w:r w:rsidR="00134031">
        <w:rPr>
          <w:rFonts w:asciiTheme="minorHAnsi" w:hAnsiTheme="minorHAnsi" w:cstheme="minorHAnsi"/>
          <w:color w:val="2A2B2C"/>
        </w:rPr>
        <w:t>,</w:t>
      </w:r>
      <w:r w:rsidRPr="007B00A3">
        <w:rPr>
          <w:rFonts w:asciiTheme="minorHAnsi" w:hAnsiTheme="minorHAnsi" w:cstheme="minorHAnsi"/>
          <w:color w:val="2A2B2C"/>
        </w:rPr>
        <w:t xml:space="preserve"> Fax: 021/6431-557</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lastRenderedPageBreak/>
        <w:t>Webová stránka: </w:t>
      </w:r>
      <w:hyperlink r:id="rId8" w:tgtFrame="_blank" w:history="1">
        <w:r w:rsidRPr="007B00A3">
          <w:rPr>
            <w:rStyle w:val="Hyperlink"/>
            <w:rFonts w:asciiTheme="minorHAnsi" w:hAnsiTheme="minorHAnsi" w:cstheme="minorHAnsi"/>
            <w:color w:val="2A2B2C"/>
          </w:rPr>
          <w:t>www.arhivns.rs</w:t>
        </w:r>
      </w:hyperlink>
      <w:r w:rsidRPr="007B00A3">
        <w:rPr>
          <w:rFonts w:asciiTheme="minorHAnsi" w:hAnsiTheme="minorHAnsi" w:cstheme="minorHAnsi"/>
          <w:color w:val="2A2B2C"/>
        </w:rPr>
        <w:br/>
        <w:t>e-mail: </w:t>
      </w:r>
      <w:hyperlink r:id="rId9" w:history="1">
        <w:r w:rsidRPr="007B00A3">
          <w:rPr>
            <w:rStyle w:val="Hyperlink"/>
            <w:rFonts w:asciiTheme="minorHAnsi" w:hAnsiTheme="minorHAnsi" w:cstheme="minorHAnsi"/>
            <w:color w:val="2A2B2C"/>
          </w:rPr>
          <w:t>arhivns@neobee.net</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Otváraci</w:t>
      </w:r>
      <w:r w:rsidR="00123F1C" w:rsidRPr="007B00A3">
        <w:rPr>
          <w:rFonts w:asciiTheme="minorHAnsi" w:hAnsiTheme="minorHAnsi" w:cstheme="minorHAnsi"/>
          <w:color w:val="2A2B2C"/>
        </w:rPr>
        <w:t>e hodiny</w:t>
      </w:r>
      <w:r w:rsidRPr="007B00A3">
        <w:rPr>
          <w:rFonts w:asciiTheme="minorHAnsi" w:hAnsiTheme="minorHAnsi" w:cstheme="minorHAnsi"/>
          <w:color w:val="2A2B2C"/>
        </w:rPr>
        <w:t>:</w:t>
      </w:r>
      <w:r w:rsidRPr="007B00A3">
        <w:rPr>
          <w:rFonts w:asciiTheme="minorHAnsi" w:hAnsiTheme="minorHAnsi" w:cstheme="minorHAnsi"/>
          <w:color w:val="2A2B2C"/>
        </w:rPr>
        <w:br/>
        <w:t>Práca s výsumníkmi: 8-14</w:t>
      </w:r>
      <w:r w:rsidRPr="007B00A3">
        <w:rPr>
          <w:rFonts w:asciiTheme="minorHAnsi" w:hAnsiTheme="minorHAnsi" w:cstheme="minorHAnsi"/>
          <w:color w:val="2A2B2C"/>
        </w:rPr>
        <w:br/>
        <w:t xml:space="preserve">Práca s </w:t>
      </w:r>
      <w:r w:rsidR="00134031">
        <w:rPr>
          <w:rFonts w:asciiTheme="minorHAnsi" w:hAnsiTheme="minorHAnsi" w:cstheme="minorHAnsi"/>
          <w:color w:val="2A2B2C"/>
        </w:rPr>
        <w:t>návštevníkmi</w:t>
      </w:r>
      <w:r w:rsidRPr="007B00A3">
        <w:rPr>
          <w:rFonts w:asciiTheme="minorHAnsi" w:hAnsiTheme="minorHAnsi" w:cstheme="minorHAnsi"/>
          <w:color w:val="2A2B2C"/>
        </w:rPr>
        <w:t>: 10-14</w:t>
      </w:r>
    </w:p>
    <w:p w:rsidR="008B642B" w:rsidRPr="007B00A3" w:rsidRDefault="008B642B" w:rsidP="00926442">
      <w:pPr>
        <w:rPr>
          <w:rFonts w:cstheme="minorHAnsi"/>
          <w:b/>
          <w:sz w:val="24"/>
          <w:szCs w:val="24"/>
        </w:rPr>
      </w:pPr>
      <w:r w:rsidRPr="007B00A3">
        <w:rPr>
          <w:rFonts w:cstheme="minorHAnsi"/>
          <w:b/>
          <w:sz w:val="24"/>
          <w:szCs w:val="24"/>
        </w:rPr>
        <w:t>Ústav pre ochranu kultúrnych pamiatok</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Činnosť ústavu:</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1. Výskum a evidovanie majetku, ktor</w:t>
      </w:r>
      <w:r w:rsidR="00134031">
        <w:rPr>
          <w:rFonts w:asciiTheme="minorHAnsi" w:hAnsiTheme="minorHAnsi" w:cstheme="minorHAnsi"/>
          <w:color w:val="2A2B2C"/>
        </w:rPr>
        <w:t>ý</w:t>
      </w:r>
      <w:r w:rsidRPr="007B00A3">
        <w:rPr>
          <w:rFonts w:asciiTheme="minorHAnsi" w:hAnsiTheme="minorHAnsi" w:cstheme="minorHAnsi"/>
          <w:color w:val="2A2B2C"/>
        </w:rPr>
        <w:t xml:space="preserve"> </w:t>
      </w:r>
      <w:r w:rsidR="00134031">
        <w:rPr>
          <w:rFonts w:asciiTheme="minorHAnsi" w:hAnsiTheme="minorHAnsi" w:cstheme="minorHAnsi"/>
          <w:color w:val="2A2B2C"/>
        </w:rPr>
        <w:t>je</w:t>
      </w:r>
      <w:r w:rsidRPr="007B00A3">
        <w:rPr>
          <w:rFonts w:asciiTheme="minorHAnsi" w:hAnsiTheme="minorHAnsi" w:cstheme="minorHAnsi"/>
          <w:color w:val="2A2B2C"/>
        </w:rPr>
        <w:t xml:space="preserve"> pod predbežnou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ochranou, a to sú: nekropoly a lokality s archeologickým, historickým, etnologickým alebo prírodným obsahom; staré jadro miest a sídiel, budovy, celky a časti budov s historickými alebo architektonickými hodnotami, pamätníky a pamätné tabule venované významným udalostiam a osobnostiam; domy, v ktorých sa narodili alebo v nich pôsobili zaslúžilé a významné osobnosti spolu s vecami, ktoré im patrili; budovy a miesta v prírode súvisiace s významnými historickými udalosťami.</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2. Navrhovanie a určovanie kultúrnych statkov (nehnuteľných a hnuteľných), medzi ktoré patria veci a </w:t>
      </w:r>
      <w:r w:rsidR="00134031">
        <w:rPr>
          <w:rFonts w:asciiTheme="minorHAnsi" w:hAnsiTheme="minorHAnsi" w:cstheme="minorHAnsi"/>
          <w:color w:val="2A2B2C"/>
        </w:rPr>
        <w:t>predmety</w:t>
      </w:r>
      <w:r w:rsidRPr="007B00A3">
        <w:rPr>
          <w:rFonts w:asciiTheme="minorHAnsi" w:hAnsiTheme="minorHAnsi" w:cstheme="minorHAnsi"/>
          <w:color w:val="2A2B2C"/>
        </w:rPr>
        <w:t xml:space="preserve"> hmotnej a duchovnej kultúry všeobecného </w:t>
      </w:r>
      <w:r w:rsidR="00134031">
        <w:rPr>
          <w:rFonts w:asciiTheme="minorHAnsi" w:hAnsiTheme="minorHAnsi" w:cstheme="minorHAnsi"/>
          <w:color w:val="2A2B2C"/>
        </w:rPr>
        <w:t>významu</w:t>
      </w:r>
      <w:r w:rsidRPr="007B00A3">
        <w:rPr>
          <w:rFonts w:asciiTheme="minorHAnsi" w:hAnsiTheme="minorHAnsi" w:cstheme="minorHAnsi"/>
          <w:color w:val="2A2B2C"/>
        </w:rPr>
        <w:t>, ktoré požívajú osobitnú ochranu určenú zákonom o kultúrnych statkoch.</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Nehnuteľné kultúrne statky sú: kultúrne pamiatky, priestorové kultúrno-historické celky, archeologické náleziská a pamätihodnosti.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3. Aktualizácia registra a dokumentácie o kultúrnych statkoch.</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4. Poskytovanie odbornej pomoci na ochranu a údržbu kultúrnych statkov majiteľom a užívateľom daných statkov.</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5. Starostlivosť o používaní kultúrnych statkov.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6. Navrhovanie, monitorovanie a uskutočnenie opatrení na ochranu kultúrnych statkov.</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7. Vydávanie publikácií o kultúrnych statkoch a o výsledkoch práce na ich ochrane.</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8. </w:t>
      </w:r>
      <w:r w:rsidR="00134031">
        <w:rPr>
          <w:rFonts w:asciiTheme="minorHAnsi" w:hAnsiTheme="minorHAnsi" w:cstheme="minorHAnsi"/>
          <w:color w:val="2A2B2C"/>
        </w:rPr>
        <w:t>Usporiadanie</w:t>
      </w:r>
      <w:r w:rsidRPr="007B00A3">
        <w:rPr>
          <w:rFonts w:asciiTheme="minorHAnsi" w:hAnsiTheme="minorHAnsi" w:cstheme="minorHAnsi"/>
          <w:color w:val="2A2B2C"/>
        </w:rPr>
        <w:t xml:space="preserve"> prednášok a iných foriem kultúrno-vzdelávacej činnosti. </w:t>
      </w:r>
    </w:p>
    <w:p w:rsidR="00134031"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Bulvár Mihajla Pupina č. 22</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21 000 Nový Sad</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lastRenderedPageBreak/>
        <w:t>Ústav predstavuje: Mgr. Siniša Jokić, úradujúci riaditeľ</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Telefónne čísla: 557-060, 557-061, 557-507</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Otváraci</w:t>
      </w:r>
      <w:r w:rsidR="00123F1C" w:rsidRPr="007B00A3">
        <w:rPr>
          <w:rFonts w:asciiTheme="minorHAnsi" w:hAnsiTheme="minorHAnsi" w:cstheme="minorHAnsi"/>
          <w:color w:val="2A2B2C"/>
        </w:rPr>
        <w:t>e hodiny</w:t>
      </w:r>
      <w:r w:rsidRPr="007B00A3">
        <w:rPr>
          <w:rFonts w:asciiTheme="minorHAnsi" w:hAnsiTheme="minorHAnsi" w:cstheme="minorHAnsi"/>
          <w:color w:val="2A2B2C"/>
        </w:rPr>
        <w:t xml:space="preserve"> ústavu: V pracovný deň od 7,30 až 15,30; práca s návšetvníkmi od</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10 až 13 h.</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е-mail: </w:t>
      </w:r>
      <w:hyperlink r:id="rId10" w:tooltip="blocked::mailto:zzskgns@sbb.rs" w:history="1">
        <w:r w:rsidRPr="007B00A3">
          <w:rPr>
            <w:rStyle w:val="Hyperlink"/>
            <w:rFonts w:asciiTheme="minorHAnsi" w:hAnsiTheme="minorHAnsi" w:cstheme="minorHAnsi"/>
            <w:color w:val="2A2B2C"/>
          </w:rPr>
          <w:t>zzskgns@sbb.rs</w:t>
        </w:r>
      </w:hyperlink>
    </w:p>
    <w:p w:rsidR="008B642B" w:rsidRPr="007B00A3" w:rsidRDefault="00CB47F3" w:rsidP="00926442">
      <w:pPr>
        <w:pStyle w:val="NormalWeb"/>
        <w:shd w:val="clear" w:color="auto" w:fill="FFFFFF"/>
        <w:spacing w:before="0" w:beforeAutospacing="0" w:after="0" w:afterAutospacing="0"/>
        <w:textAlignment w:val="baseline"/>
        <w:rPr>
          <w:rFonts w:asciiTheme="minorHAnsi" w:hAnsiTheme="minorHAnsi" w:cstheme="minorHAnsi"/>
          <w:color w:val="2A2B2C"/>
        </w:rPr>
      </w:pPr>
      <w:hyperlink r:id="rId11" w:tgtFrame="_blank" w:history="1">
        <w:r w:rsidR="00C82116" w:rsidRPr="007B00A3">
          <w:rPr>
            <w:rStyle w:val="Hyperlink"/>
            <w:rFonts w:asciiTheme="minorHAnsi" w:hAnsiTheme="minorHAnsi" w:cstheme="minorHAnsi"/>
            <w:color w:val="2A2B2C"/>
          </w:rPr>
          <w:t>www.zzskgns.rs</w:t>
        </w:r>
      </w:hyperlink>
    </w:p>
    <w:p w:rsidR="008B642B" w:rsidRPr="007B00A3" w:rsidRDefault="008B642B" w:rsidP="00926442">
      <w:pPr>
        <w:pStyle w:val="Heading1"/>
        <w:shd w:val="clear" w:color="auto" w:fill="1BAACC"/>
        <w:spacing w:line="363" w:lineRule="atLeast"/>
        <w:textAlignment w:val="baseline"/>
        <w:rPr>
          <w:rFonts w:asciiTheme="minorHAnsi" w:hAnsiTheme="minorHAnsi" w:cstheme="minorHAnsi"/>
          <w:b w:val="0"/>
          <w:bCs w:val="0"/>
          <w:caps/>
          <w:color w:val="FFFFFF"/>
          <w:sz w:val="24"/>
          <w:szCs w:val="24"/>
        </w:rPr>
      </w:pPr>
      <w:r w:rsidRPr="007B00A3">
        <w:rPr>
          <w:rFonts w:asciiTheme="minorHAnsi" w:hAnsiTheme="minorHAnsi" w:cstheme="minorHAnsi"/>
          <w:b w:val="0"/>
          <w:bCs w:val="0"/>
          <w:caps/>
          <w:color w:val="FFFFFF"/>
          <w:sz w:val="24"/>
          <w:szCs w:val="24"/>
        </w:rPr>
        <w:t>NOVOSADSKÉ DIVADLO – ÚJVIDÉKI SZÍNHÁZ</w:t>
      </w:r>
    </w:p>
    <w:p w:rsidR="00134031" w:rsidRDefault="00134031" w:rsidP="00926442">
      <w:pPr>
        <w:pStyle w:val="rtejustify"/>
        <w:shd w:val="clear" w:color="auto" w:fill="FFFFFF"/>
        <w:spacing w:before="0" w:beforeAutospacing="0" w:after="360" w:afterAutospacing="0"/>
        <w:textAlignment w:val="baseline"/>
        <w:rPr>
          <w:rFonts w:asciiTheme="minorHAnsi" w:hAnsiTheme="minorHAnsi" w:cstheme="minorHAnsi"/>
          <w:color w:val="2A2B2C"/>
        </w:rPr>
      </w:pPr>
    </w:p>
    <w:p w:rsidR="008B642B" w:rsidRPr="007B00A3" w:rsidRDefault="008B642B" w:rsidP="00926442">
      <w:pPr>
        <w:pStyle w:val="rtejustify"/>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Prv</w:t>
      </w:r>
      <w:r w:rsidR="00134031">
        <w:rPr>
          <w:rFonts w:asciiTheme="minorHAnsi" w:hAnsiTheme="minorHAnsi" w:cstheme="minorHAnsi"/>
          <w:color w:val="2A2B2C"/>
        </w:rPr>
        <w:t>é</w:t>
      </w:r>
      <w:r w:rsidRPr="007B00A3">
        <w:rPr>
          <w:rFonts w:asciiTheme="minorHAnsi" w:hAnsiTheme="minorHAnsi" w:cstheme="minorHAnsi"/>
          <w:color w:val="2A2B2C"/>
        </w:rPr>
        <w:t xml:space="preserve"> predstavenie nášho divadla bolo uveden</w:t>
      </w:r>
      <w:r w:rsidR="00134031">
        <w:rPr>
          <w:rFonts w:asciiTheme="minorHAnsi" w:hAnsiTheme="minorHAnsi" w:cstheme="minorHAnsi"/>
          <w:color w:val="2A2B2C"/>
        </w:rPr>
        <w:t>é</w:t>
      </w:r>
      <w:r w:rsidRPr="007B00A3">
        <w:rPr>
          <w:rFonts w:asciiTheme="minorHAnsi" w:hAnsiTheme="minorHAnsi" w:cstheme="minorHAnsi"/>
          <w:color w:val="2A2B2C"/>
        </w:rPr>
        <w:t xml:space="preserve"> v roku 1974</w:t>
      </w:r>
      <w:r w:rsidR="00134031">
        <w:rPr>
          <w:rFonts w:asciiTheme="minorHAnsi" w:hAnsiTheme="minorHAnsi" w:cstheme="minorHAnsi"/>
          <w:color w:val="2A2B2C"/>
        </w:rPr>
        <w:t xml:space="preserve"> –</w:t>
      </w:r>
      <w:r w:rsidRPr="007B00A3">
        <w:rPr>
          <w:rFonts w:asciiTheme="minorHAnsi" w:hAnsiTheme="minorHAnsi" w:cstheme="minorHAnsi"/>
          <w:color w:val="2A2B2C"/>
        </w:rPr>
        <w:t xml:space="preserve"> </w:t>
      </w:r>
      <w:r w:rsidRPr="00134031">
        <w:rPr>
          <w:rFonts w:asciiTheme="minorHAnsi" w:hAnsiTheme="minorHAnsi" w:cstheme="minorHAnsi"/>
          <w:i/>
          <w:color w:val="2A2B2C"/>
        </w:rPr>
        <w:t>Mačací tanec</w:t>
      </w:r>
      <w:r w:rsidRPr="007B00A3">
        <w:rPr>
          <w:rFonts w:asciiTheme="minorHAnsi" w:hAnsiTheme="minorHAnsi" w:cstheme="minorHAnsi"/>
          <w:color w:val="2A2B2C"/>
        </w:rPr>
        <w:t>, hra Örkény Istvána.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V roku 1985 sa súbor presťahoval do priestorov bývalej Komornej scény Divadla Ben Akiba a odvtedy sa </w:t>
      </w:r>
      <w:r w:rsidR="00134031">
        <w:rPr>
          <w:rFonts w:asciiTheme="minorHAnsi" w:hAnsiTheme="minorHAnsi" w:cstheme="minorHAnsi"/>
          <w:color w:val="2A2B2C"/>
        </w:rPr>
        <w:t xml:space="preserve">táto budova </w:t>
      </w:r>
      <w:r w:rsidRPr="007B00A3">
        <w:rPr>
          <w:rFonts w:asciiTheme="minorHAnsi" w:hAnsiTheme="minorHAnsi" w:cstheme="minorHAnsi"/>
          <w:color w:val="2A2B2C"/>
        </w:rPr>
        <w:t>stal</w:t>
      </w:r>
      <w:r w:rsidR="00134031">
        <w:rPr>
          <w:rFonts w:asciiTheme="minorHAnsi" w:hAnsiTheme="minorHAnsi" w:cstheme="minorHAnsi"/>
          <w:color w:val="2A2B2C"/>
        </w:rPr>
        <w:t>a</w:t>
      </w:r>
      <w:r w:rsidRPr="007B00A3">
        <w:rPr>
          <w:rFonts w:asciiTheme="minorHAnsi" w:hAnsiTheme="minorHAnsi" w:cstheme="minorHAnsi"/>
          <w:color w:val="2A2B2C"/>
        </w:rPr>
        <w:t xml:space="preserve"> jeho </w:t>
      </w:r>
      <w:r w:rsidR="00134031">
        <w:rPr>
          <w:rFonts w:asciiTheme="minorHAnsi" w:hAnsiTheme="minorHAnsi" w:cstheme="minorHAnsi"/>
          <w:color w:val="2A2B2C"/>
        </w:rPr>
        <w:t>trvalým</w:t>
      </w:r>
      <w:r w:rsidRPr="007B00A3">
        <w:rPr>
          <w:rFonts w:asciiTheme="minorHAnsi" w:hAnsiTheme="minorHAnsi" w:cstheme="minorHAnsi"/>
          <w:color w:val="2A2B2C"/>
        </w:rPr>
        <w:t xml:space="preserve"> sídlom.</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Divadlo sa </w:t>
      </w:r>
      <w:r w:rsidR="00DA47F5">
        <w:rPr>
          <w:rFonts w:asciiTheme="minorHAnsi" w:hAnsiTheme="minorHAnsi" w:cstheme="minorHAnsi"/>
          <w:color w:val="2A2B2C"/>
        </w:rPr>
        <w:t>aj dnes</w:t>
      </w:r>
      <w:r w:rsidRPr="007B00A3">
        <w:rPr>
          <w:rFonts w:asciiTheme="minorHAnsi" w:hAnsiTheme="minorHAnsi" w:cstheme="minorHAnsi"/>
          <w:color w:val="2A2B2C"/>
        </w:rPr>
        <w:t xml:space="preserve"> nachádza na tomto mieste na ulici Jovana Subotića, 3-5. </w:t>
      </w:r>
      <w:r w:rsidRPr="007B00A3">
        <w:rPr>
          <w:rFonts w:asciiTheme="minorHAnsi" w:hAnsiTheme="minorHAnsi" w:cstheme="minorHAnsi"/>
          <w:color w:val="2A2B2C"/>
        </w:rPr>
        <w:br/>
        <w:t xml:space="preserve">Vedenie novosadského divadla sa vždy snažilo </w:t>
      </w:r>
      <w:r w:rsidR="00DA47F5">
        <w:rPr>
          <w:rFonts w:asciiTheme="minorHAnsi" w:hAnsiTheme="minorHAnsi" w:cstheme="minorHAnsi"/>
          <w:color w:val="2A2B2C"/>
        </w:rPr>
        <w:t>zabezpečiť</w:t>
      </w:r>
      <w:r w:rsidRPr="007B00A3">
        <w:rPr>
          <w:rFonts w:asciiTheme="minorHAnsi" w:hAnsiTheme="minorHAnsi" w:cstheme="minorHAnsi"/>
          <w:color w:val="2A2B2C"/>
        </w:rPr>
        <w:t xml:space="preserve"> </w:t>
      </w:r>
      <w:r w:rsidR="00DA47F5" w:rsidRPr="007B00A3">
        <w:rPr>
          <w:rFonts w:asciiTheme="minorHAnsi" w:hAnsiTheme="minorHAnsi" w:cstheme="minorHAnsi"/>
          <w:color w:val="2A2B2C"/>
        </w:rPr>
        <w:t xml:space="preserve">čo najväčšiu rozmanitosť </w:t>
      </w:r>
      <w:r w:rsidRPr="007B00A3">
        <w:rPr>
          <w:rFonts w:asciiTheme="minorHAnsi" w:hAnsiTheme="minorHAnsi" w:cstheme="minorHAnsi"/>
          <w:color w:val="2A2B2C"/>
        </w:rPr>
        <w:t>repertoáru</w:t>
      </w:r>
      <w:r w:rsidR="00DA47F5">
        <w:rPr>
          <w:rFonts w:asciiTheme="minorHAnsi" w:hAnsiTheme="minorHAnsi" w:cstheme="minorHAnsi"/>
          <w:color w:val="2A2B2C"/>
        </w:rPr>
        <w:t xml:space="preserve"> a</w:t>
      </w:r>
      <w:r w:rsidRPr="007B00A3">
        <w:rPr>
          <w:rFonts w:asciiTheme="minorHAnsi" w:hAnsiTheme="minorHAnsi" w:cstheme="minorHAnsi"/>
          <w:color w:val="2A2B2C"/>
        </w:rPr>
        <w:t xml:space="preserve"> sústreďovalo tých najlepších režisérov a hercov.</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Všetci, ktorí s týmto divadelným súborom spolupracovali, sa </w:t>
      </w:r>
      <w:r w:rsidR="00DA47F5">
        <w:rPr>
          <w:rFonts w:asciiTheme="minorHAnsi" w:hAnsiTheme="minorHAnsi" w:cstheme="minorHAnsi"/>
          <w:color w:val="2A2B2C"/>
        </w:rPr>
        <w:t xml:space="preserve">znovu </w:t>
      </w:r>
      <w:r w:rsidRPr="007B00A3">
        <w:rPr>
          <w:rFonts w:asciiTheme="minorHAnsi" w:hAnsiTheme="minorHAnsi" w:cstheme="minorHAnsi"/>
          <w:color w:val="2A2B2C"/>
        </w:rPr>
        <w:t>vracajú s radosťou nielen pre</w:t>
      </w:r>
      <w:r w:rsidR="00DA47F5">
        <w:rPr>
          <w:rFonts w:asciiTheme="minorHAnsi" w:hAnsiTheme="minorHAnsi" w:cstheme="minorHAnsi"/>
          <w:color w:val="2A2B2C"/>
        </w:rPr>
        <w:t>to, že ide o</w:t>
      </w:r>
      <w:r w:rsidRPr="007B00A3">
        <w:rPr>
          <w:rFonts w:asciiTheme="minorHAnsi" w:hAnsiTheme="minorHAnsi" w:cstheme="minorHAnsi"/>
          <w:color w:val="2A2B2C"/>
        </w:rPr>
        <w:t xml:space="preserve"> dobrý súbor, ale aj pre kvalitu, ktorá bola dosiahnutá tvrdou prácou a ktorá bola viackrát ocenená na domácich i zahraničných festivaloch. </w:t>
      </w:r>
    </w:p>
    <w:p w:rsidR="00DA47F5" w:rsidRDefault="008B642B" w:rsidP="00926442">
      <w:pPr>
        <w:pStyle w:val="rtejustify"/>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Okrem výberu najlepších autorov </w:t>
      </w:r>
      <w:r w:rsidR="00DA47F5" w:rsidRPr="007B00A3">
        <w:rPr>
          <w:rFonts w:asciiTheme="minorHAnsi" w:hAnsiTheme="minorHAnsi" w:cstheme="minorHAnsi"/>
          <w:color w:val="2A2B2C"/>
        </w:rPr>
        <w:t xml:space="preserve">dôležitý </w:t>
      </w:r>
      <w:r w:rsidRPr="007B00A3">
        <w:rPr>
          <w:rFonts w:asciiTheme="minorHAnsi" w:hAnsiTheme="minorHAnsi" w:cstheme="minorHAnsi"/>
          <w:color w:val="2A2B2C"/>
        </w:rPr>
        <w:t>je aj obsah repertoáru.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Naše divadlo má v priemere päť premiérových hier ročne a rovnaký počet hier sa presúva z predchádzajúcej sezóny do aktuálneho ročníka. </w:t>
      </w:r>
    </w:p>
    <w:p w:rsidR="008B642B" w:rsidRPr="007B00A3" w:rsidRDefault="008B642B" w:rsidP="00926442">
      <w:pPr>
        <w:pStyle w:val="rtejustify"/>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br/>
        <w:t xml:space="preserve">Aby sme dodržali určitý umelecký profil, snažíme sa </w:t>
      </w:r>
      <w:r w:rsidR="00DA47F5">
        <w:rPr>
          <w:rFonts w:asciiTheme="minorHAnsi" w:hAnsiTheme="minorHAnsi" w:cstheme="minorHAnsi"/>
          <w:color w:val="2A2B2C"/>
        </w:rPr>
        <w:t>inscenovať</w:t>
      </w:r>
      <w:r w:rsidRPr="007B00A3">
        <w:rPr>
          <w:rFonts w:asciiTheme="minorHAnsi" w:hAnsiTheme="minorHAnsi" w:cstheme="minorHAnsi"/>
          <w:color w:val="2A2B2C"/>
        </w:rPr>
        <w:t xml:space="preserve"> predstavenia pre všetky generácie, </w:t>
      </w:r>
      <w:r w:rsidR="00DA47F5">
        <w:rPr>
          <w:rFonts w:asciiTheme="minorHAnsi" w:hAnsiTheme="minorHAnsi" w:cstheme="minorHAnsi"/>
          <w:color w:val="2A2B2C"/>
        </w:rPr>
        <w:t>ktoré zároveň</w:t>
      </w:r>
      <w:r w:rsidRPr="007B00A3">
        <w:rPr>
          <w:rFonts w:asciiTheme="minorHAnsi" w:hAnsiTheme="minorHAnsi" w:cstheme="minorHAnsi"/>
          <w:color w:val="2A2B2C"/>
        </w:rPr>
        <w:t xml:space="preserve"> poskyt</w:t>
      </w:r>
      <w:r w:rsidR="00DA47F5">
        <w:rPr>
          <w:rFonts w:asciiTheme="minorHAnsi" w:hAnsiTheme="minorHAnsi" w:cstheme="minorHAnsi"/>
          <w:color w:val="2A2B2C"/>
        </w:rPr>
        <w:t>ujú</w:t>
      </w:r>
      <w:r w:rsidRPr="007B00A3">
        <w:rPr>
          <w:rFonts w:asciiTheme="minorHAnsi" w:hAnsiTheme="minorHAnsi" w:cstheme="minorHAnsi"/>
          <w:color w:val="2A2B2C"/>
        </w:rPr>
        <w:t xml:space="preserve"> </w:t>
      </w:r>
      <w:r w:rsidR="00DA47F5" w:rsidRPr="007B00A3">
        <w:rPr>
          <w:rFonts w:asciiTheme="minorHAnsi" w:hAnsiTheme="minorHAnsi" w:cstheme="minorHAnsi"/>
          <w:color w:val="2A2B2C"/>
        </w:rPr>
        <w:t xml:space="preserve">kvalitnú </w:t>
      </w:r>
      <w:r w:rsidRPr="007B00A3">
        <w:rPr>
          <w:rFonts w:asciiTheme="minorHAnsi" w:hAnsiTheme="minorHAnsi" w:cstheme="minorHAnsi"/>
          <w:color w:val="2A2B2C"/>
        </w:rPr>
        <w:t>zábavu.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Práve preto máme každoročne v repertoári muzikály, ale aj veľkých klasikov divadelného umenia.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Okrem toho našou prioritou </w:t>
      </w:r>
      <w:r w:rsidR="00DA47F5" w:rsidRPr="007B00A3">
        <w:rPr>
          <w:rFonts w:asciiTheme="minorHAnsi" w:hAnsiTheme="minorHAnsi" w:cstheme="minorHAnsi"/>
          <w:color w:val="2A2B2C"/>
        </w:rPr>
        <w:t xml:space="preserve">sú </w:t>
      </w:r>
      <w:r w:rsidRPr="007B00A3">
        <w:rPr>
          <w:rFonts w:asciiTheme="minorHAnsi" w:hAnsiTheme="minorHAnsi" w:cstheme="minorHAnsi"/>
          <w:color w:val="2A2B2C"/>
        </w:rPr>
        <w:t xml:space="preserve">diela </w:t>
      </w:r>
      <w:r w:rsidR="00DA47F5">
        <w:rPr>
          <w:rFonts w:asciiTheme="minorHAnsi" w:hAnsiTheme="minorHAnsi" w:cstheme="minorHAnsi"/>
          <w:color w:val="2A2B2C"/>
        </w:rPr>
        <w:t>autorov</w:t>
      </w:r>
      <w:r w:rsidRPr="007B00A3">
        <w:rPr>
          <w:rFonts w:asciiTheme="minorHAnsi" w:hAnsiTheme="minorHAnsi" w:cstheme="minorHAnsi"/>
          <w:color w:val="2A2B2C"/>
        </w:rPr>
        <w:t xml:space="preserve"> z Vojvodiny alebo </w:t>
      </w:r>
      <w:r w:rsidR="00DA47F5">
        <w:rPr>
          <w:rFonts w:asciiTheme="minorHAnsi" w:hAnsiTheme="minorHAnsi" w:cstheme="minorHAnsi"/>
          <w:color w:val="2A2B2C"/>
        </w:rPr>
        <w:t xml:space="preserve">tých, ktorí majú </w:t>
      </w:r>
      <w:r w:rsidRPr="007B00A3">
        <w:rPr>
          <w:rFonts w:asciiTheme="minorHAnsi" w:hAnsiTheme="minorHAnsi" w:cstheme="minorHAnsi"/>
          <w:color w:val="2A2B2C"/>
        </w:rPr>
        <w:t>vojvodinsk</w:t>
      </w:r>
      <w:r w:rsidR="00DA47F5">
        <w:rPr>
          <w:rFonts w:asciiTheme="minorHAnsi" w:hAnsiTheme="minorHAnsi" w:cstheme="minorHAnsi"/>
          <w:color w:val="2A2B2C"/>
        </w:rPr>
        <w:t>ý</w:t>
      </w:r>
      <w:r w:rsidRPr="007B00A3">
        <w:rPr>
          <w:rFonts w:asciiTheme="minorHAnsi" w:hAnsiTheme="minorHAnsi" w:cstheme="minorHAnsi"/>
          <w:color w:val="2A2B2C"/>
        </w:rPr>
        <w:t xml:space="preserve"> pôvod. </w:t>
      </w:r>
    </w:p>
    <w:p w:rsidR="008B642B" w:rsidRPr="007B00A3" w:rsidRDefault="008B642B" w:rsidP="00926442">
      <w:pPr>
        <w:pStyle w:val="rtejustify"/>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Naše divadlo má v súčasnosti dve sály: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veľká sála a komorná scéna. </w:t>
      </w:r>
    </w:p>
    <w:p w:rsidR="008B642B" w:rsidRPr="007B00A3" w:rsidRDefault="00926442"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Újvidéki Színház – Novosadské divadlo</w:t>
      </w:r>
      <w:r w:rsidRPr="007B00A3">
        <w:rPr>
          <w:rFonts w:asciiTheme="minorHAnsi" w:hAnsiTheme="minorHAnsi" w:cstheme="minorHAnsi"/>
          <w:color w:val="2A2B2C"/>
        </w:rPr>
        <w:cr/>
      </w:r>
      <w:r w:rsidRPr="007B00A3">
        <w:rPr>
          <w:rFonts w:asciiTheme="minorHAnsi" w:hAnsiTheme="minorHAnsi" w:cstheme="minorHAnsi"/>
          <w:color w:val="2A2B2C"/>
        </w:rPr>
        <w:br/>
        <w:t>Jovana Subotića 3-5</w:t>
      </w:r>
      <w:r w:rsidRPr="007B00A3">
        <w:rPr>
          <w:rFonts w:asciiTheme="minorHAnsi" w:hAnsiTheme="minorHAnsi" w:cstheme="minorHAnsi"/>
          <w:color w:val="2A2B2C"/>
        </w:rPr>
        <w:cr/>
      </w:r>
      <w:r w:rsidRPr="007B00A3">
        <w:rPr>
          <w:rFonts w:asciiTheme="minorHAnsi" w:hAnsiTheme="minorHAnsi" w:cstheme="minorHAnsi"/>
          <w:color w:val="2A2B2C"/>
        </w:rPr>
        <w:br/>
        <w:t>21000 Nový Sad</w:t>
      </w:r>
      <w:r w:rsidRPr="007B00A3">
        <w:rPr>
          <w:rFonts w:asciiTheme="minorHAnsi" w:hAnsiTheme="minorHAnsi" w:cstheme="minorHAnsi"/>
          <w:color w:val="2A2B2C"/>
        </w:rPr>
        <w:cr/>
      </w:r>
      <w:r w:rsidRPr="007B00A3">
        <w:rPr>
          <w:rFonts w:asciiTheme="minorHAnsi" w:hAnsiTheme="minorHAnsi" w:cstheme="minorHAnsi"/>
          <w:color w:val="2A2B2C"/>
        </w:rPr>
        <w:br/>
        <w:t>Srbsko</w:t>
      </w:r>
      <w:r w:rsidRPr="007B00A3">
        <w:rPr>
          <w:rFonts w:asciiTheme="minorHAnsi" w:hAnsiTheme="minorHAnsi" w:cstheme="minorHAnsi"/>
          <w:color w:val="2A2B2C"/>
        </w:rPr>
        <w:cr/>
      </w:r>
      <w:r w:rsidRPr="007B00A3">
        <w:rPr>
          <w:rFonts w:asciiTheme="minorHAnsi" w:hAnsiTheme="minorHAnsi" w:cstheme="minorHAnsi"/>
          <w:color w:val="2A2B2C"/>
        </w:rPr>
        <w:lastRenderedPageBreak/>
        <w:br/>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Telefónne čísla:</w:t>
      </w:r>
      <w:r w:rsidRPr="007B00A3">
        <w:rPr>
          <w:rFonts w:asciiTheme="minorHAnsi" w:hAnsiTheme="minorHAnsi" w:cstheme="minorHAnsi"/>
          <w:color w:val="2A2B2C"/>
        </w:rPr>
        <w:br/>
      </w:r>
      <w:r w:rsidR="00DA47F5">
        <w:rPr>
          <w:rFonts w:asciiTheme="minorHAnsi" w:hAnsiTheme="minorHAnsi" w:cstheme="minorHAnsi"/>
          <w:color w:val="2A2B2C"/>
        </w:rPr>
        <w:t>Ústredňa</w:t>
      </w:r>
      <w:r w:rsidRPr="007B00A3">
        <w:rPr>
          <w:rFonts w:asciiTheme="minorHAnsi" w:hAnsiTheme="minorHAnsi" w:cstheme="minorHAnsi"/>
          <w:color w:val="2A2B2C"/>
        </w:rPr>
        <w:t>: +381 (0) 21 525 552</w:t>
      </w:r>
      <w:r w:rsidRPr="007B00A3">
        <w:rPr>
          <w:rFonts w:asciiTheme="minorHAnsi" w:hAnsiTheme="minorHAnsi" w:cstheme="minorHAnsi"/>
          <w:color w:val="2A2B2C"/>
        </w:rPr>
        <w:br/>
      </w:r>
      <w:r w:rsidR="00DA47F5">
        <w:rPr>
          <w:rFonts w:asciiTheme="minorHAnsi" w:hAnsiTheme="minorHAnsi" w:cstheme="minorHAnsi"/>
          <w:color w:val="2A2B2C"/>
        </w:rPr>
        <w:t>R</w:t>
      </w:r>
      <w:r w:rsidRPr="007B00A3">
        <w:rPr>
          <w:rFonts w:asciiTheme="minorHAnsi" w:hAnsiTheme="minorHAnsi" w:cstheme="minorHAnsi"/>
          <w:color w:val="2A2B2C"/>
        </w:rPr>
        <w:t>iaditeľ: +381 (0) 21 571 564</w:t>
      </w:r>
      <w:r w:rsidRPr="007B00A3">
        <w:rPr>
          <w:rFonts w:asciiTheme="minorHAnsi" w:hAnsiTheme="minorHAnsi" w:cstheme="minorHAnsi"/>
          <w:color w:val="2A2B2C"/>
        </w:rPr>
        <w:br/>
        <w:t>Organizátori: +381 (0) 21 66 22 592; 657 25 26</w:t>
      </w:r>
      <w:r w:rsidRPr="007B00A3">
        <w:rPr>
          <w:rFonts w:asciiTheme="minorHAnsi" w:hAnsiTheme="minorHAnsi" w:cstheme="minorHAnsi"/>
          <w:color w:val="2A2B2C"/>
        </w:rPr>
        <w:br/>
        <w:t>Sekretariát: tel./fax.: +381 (0) 21 525 388</w:t>
      </w:r>
      <w:r w:rsidRPr="007B00A3">
        <w:rPr>
          <w:rFonts w:asciiTheme="minorHAnsi" w:hAnsiTheme="minorHAnsi" w:cstheme="minorHAnsi"/>
          <w:color w:val="2A2B2C"/>
        </w:rPr>
        <w:br/>
      </w:r>
      <w:r w:rsidR="00DA47F5" w:rsidRPr="007B00A3">
        <w:rPr>
          <w:rFonts w:asciiTheme="minorHAnsi" w:hAnsiTheme="minorHAnsi" w:cstheme="minorHAnsi"/>
          <w:color w:val="2A2B2C"/>
        </w:rPr>
        <w:t>Ú</w:t>
      </w:r>
      <w:r w:rsidRPr="007B00A3">
        <w:rPr>
          <w:rFonts w:asciiTheme="minorHAnsi" w:hAnsiTheme="minorHAnsi" w:cstheme="minorHAnsi"/>
          <w:color w:val="2A2B2C"/>
        </w:rPr>
        <w:t>čtovníctvo: +381 (0) 21 525 793</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E-mail:</w:t>
      </w:r>
      <w:r w:rsidRPr="007B00A3">
        <w:rPr>
          <w:rFonts w:asciiTheme="minorHAnsi" w:hAnsiTheme="minorHAnsi" w:cstheme="minorHAnsi"/>
          <w:color w:val="2A2B2C"/>
        </w:rPr>
        <w:br/>
      </w:r>
      <w:hyperlink r:id="rId12" w:history="1">
        <w:r w:rsidRPr="007B00A3">
          <w:rPr>
            <w:rStyle w:val="Hyperlink"/>
            <w:rFonts w:asciiTheme="minorHAnsi" w:hAnsiTheme="minorHAnsi" w:cstheme="minorHAnsi"/>
            <w:color w:val="2A2B2C"/>
            <w:u w:val="none"/>
          </w:rPr>
          <w:t>szinhaz@eunet.rs</w:t>
        </w:r>
      </w:hyperlink>
      <w:r w:rsidRPr="007B00A3">
        <w:rPr>
          <w:rFonts w:asciiTheme="minorHAnsi" w:hAnsiTheme="minorHAnsi" w:cstheme="minorHAnsi"/>
          <w:color w:val="2A2B2C"/>
        </w:rPr>
        <w:br/>
      </w:r>
      <w:hyperlink r:id="rId13" w:history="1">
        <w:r w:rsidRPr="007B00A3">
          <w:rPr>
            <w:rStyle w:val="Hyperlink"/>
            <w:rFonts w:asciiTheme="minorHAnsi" w:hAnsiTheme="minorHAnsi" w:cstheme="minorHAnsi"/>
            <w:color w:val="2A2B2C"/>
            <w:u w:val="none"/>
          </w:rPr>
          <w:t>ujvidekiszinhaz@yahoo.com</w:t>
        </w:r>
      </w:hyperlink>
    </w:p>
    <w:p w:rsidR="008B642B" w:rsidRDefault="00CB47F3" w:rsidP="00926442">
      <w:pPr>
        <w:pStyle w:val="NormalWeb"/>
        <w:shd w:val="clear" w:color="auto" w:fill="FFFFFF"/>
        <w:spacing w:before="0" w:beforeAutospacing="0" w:after="0" w:afterAutospacing="0"/>
        <w:textAlignment w:val="baseline"/>
        <w:rPr>
          <w:rStyle w:val="Hyperlink"/>
          <w:rFonts w:asciiTheme="minorHAnsi" w:hAnsiTheme="minorHAnsi" w:cstheme="minorHAnsi"/>
          <w:color w:val="2A2B2C"/>
          <w:u w:val="none"/>
        </w:rPr>
      </w:pPr>
      <w:hyperlink r:id="rId14" w:tgtFrame="_blank" w:history="1">
        <w:r w:rsidR="00C82116" w:rsidRPr="007B00A3">
          <w:rPr>
            <w:rStyle w:val="Hyperlink"/>
            <w:rFonts w:asciiTheme="minorHAnsi" w:hAnsiTheme="minorHAnsi" w:cstheme="minorHAnsi"/>
            <w:color w:val="2A2B2C"/>
            <w:u w:val="none"/>
          </w:rPr>
          <w:t>www.uvszinhaz.com</w:t>
        </w:r>
      </w:hyperlink>
    </w:p>
    <w:p w:rsidR="00DA47F5" w:rsidRDefault="00DA47F5" w:rsidP="00926442">
      <w:pPr>
        <w:pStyle w:val="NormalWeb"/>
        <w:shd w:val="clear" w:color="auto" w:fill="FFFFFF"/>
        <w:spacing w:before="0" w:beforeAutospacing="0" w:after="0" w:afterAutospacing="0"/>
        <w:textAlignment w:val="baseline"/>
        <w:rPr>
          <w:rStyle w:val="Hyperlink"/>
          <w:rFonts w:asciiTheme="minorHAnsi" w:hAnsiTheme="minorHAnsi" w:cstheme="minorHAnsi"/>
          <w:color w:val="2A2B2C"/>
          <w:u w:val="none"/>
        </w:rPr>
      </w:pPr>
    </w:p>
    <w:p w:rsidR="00DA47F5" w:rsidRPr="007B00A3" w:rsidRDefault="00DA47F5" w:rsidP="00926442">
      <w:pPr>
        <w:pStyle w:val="NormalWeb"/>
        <w:shd w:val="clear" w:color="auto" w:fill="FFFFFF"/>
        <w:spacing w:before="0" w:beforeAutospacing="0" w:after="0" w:afterAutospacing="0"/>
        <w:textAlignment w:val="baseline"/>
        <w:rPr>
          <w:rFonts w:asciiTheme="minorHAnsi" w:hAnsiTheme="minorHAnsi" w:cstheme="minorHAnsi"/>
          <w:color w:val="2A2B2C"/>
        </w:rPr>
      </w:pPr>
    </w:p>
    <w:p w:rsidR="008B642B" w:rsidRPr="007B00A3" w:rsidRDefault="008B642B" w:rsidP="00926442">
      <w:pPr>
        <w:rPr>
          <w:rFonts w:cstheme="minorHAnsi"/>
          <w:b/>
          <w:sz w:val="24"/>
          <w:szCs w:val="24"/>
        </w:rPr>
      </w:pPr>
      <w:r w:rsidRPr="007B00A3">
        <w:rPr>
          <w:rFonts w:cstheme="minorHAnsi"/>
          <w:b/>
          <w:sz w:val="24"/>
          <w:szCs w:val="24"/>
        </w:rPr>
        <w:t>DIVADLO MLADÝCH</w:t>
      </w:r>
    </w:p>
    <w:p w:rsidR="00183A9F" w:rsidRDefault="008B642B" w:rsidP="00926442">
      <w:pPr>
        <w:pStyle w:val="rtejustify"/>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Divadlo mladých bolo založené v roku 1931 ako Bábkové divadlo a vzniklo zo Sokolskej bábkarskej sekcie, ktorá </w:t>
      </w:r>
      <w:r w:rsidR="00DA47F5">
        <w:rPr>
          <w:rFonts w:asciiTheme="minorHAnsi" w:hAnsiTheme="minorHAnsi" w:cstheme="minorHAnsi"/>
          <w:color w:val="2A2B2C"/>
        </w:rPr>
        <w:t xml:space="preserve">boala založená </w:t>
      </w:r>
      <w:r w:rsidRPr="007B00A3">
        <w:rPr>
          <w:rFonts w:asciiTheme="minorHAnsi" w:hAnsiTheme="minorHAnsi" w:cstheme="minorHAnsi"/>
          <w:color w:val="2A2B2C"/>
        </w:rPr>
        <w:t>v rámci Sokolského spolku o rok skôr.</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Prvým predvedeným predstavením bol </w:t>
      </w:r>
      <w:r w:rsidRPr="00DA47F5">
        <w:rPr>
          <w:rFonts w:asciiTheme="minorHAnsi" w:hAnsiTheme="minorHAnsi" w:cstheme="minorHAnsi"/>
          <w:i/>
          <w:color w:val="2A2B2C"/>
        </w:rPr>
        <w:t>Kráľovič v podsvetí</w:t>
      </w:r>
      <w:r w:rsidRPr="007B00A3">
        <w:rPr>
          <w:rFonts w:asciiTheme="minorHAnsi" w:hAnsiTheme="minorHAnsi" w:cstheme="minorHAnsi"/>
          <w:color w:val="2A2B2C"/>
        </w:rPr>
        <w:t>.</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Svoj povojnový život </w:t>
      </w:r>
      <w:r w:rsidR="00183A9F">
        <w:rPr>
          <w:rFonts w:asciiTheme="minorHAnsi" w:hAnsiTheme="minorHAnsi" w:cstheme="minorHAnsi"/>
          <w:color w:val="2A2B2C"/>
        </w:rPr>
        <w:t xml:space="preserve">divadlo </w:t>
      </w:r>
      <w:r w:rsidRPr="007B00A3">
        <w:rPr>
          <w:rFonts w:asciiTheme="minorHAnsi" w:hAnsiTheme="minorHAnsi" w:cstheme="minorHAnsi"/>
          <w:color w:val="2A2B2C"/>
        </w:rPr>
        <w:t>začal</w:t>
      </w:r>
      <w:r w:rsidR="00183A9F">
        <w:rPr>
          <w:rFonts w:asciiTheme="minorHAnsi" w:hAnsiTheme="minorHAnsi" w:cstheme="minorHAnsi"/>
          <w:color w:val="2A2B2C"/>
        </w:rPr>
        <w:t>o</w:t>
      </w:r>
      <w:r w:rsidRPr="007B00A3">
        <w:rPr>
          <w:rFonts w:asciiTheme="minorHAnsi" w:hAnsiTheme="minorHAnsi" w:cstheme="minorHAnsi"/>
          <w:color w:val="2A2B2C"/>
        </w:rPr>
        <w:t xml:space="preserve"> pod názvom Vojvodinské bábkové divadlo.</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Od roku 1952 divadlo sa volá Mestské bábkové divadlo.</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V šesťdesiatych rokoch sa okrem </w:t>
      </w:r>
      <w:r w:rsidR="00183A9F">
        <w:rPr>
          <w:rFonts w:asciiTheme="minorHAnsi" w:hAnsiTheme="minorHAnsi" w:cstheme="minorHAnsi"/>
          <w:color w:val="2A2B2C"/>
        </w:rPr>
        <w:t>marionet</w:t>
      </w:r>
      <w:r w:rsidRPr="007B00A3">
        <w:rPr>
          <w:rFonts w:asciiTheme="minorHAnsi" w:hAnsiTheme="minorHAnsi" w:cstheme="minorHAnsi"/>
          <w:color w:val="2A2B2C"/>
        </w:rPr>
        <w:t xml:space="preserve"> </w:t>
      </w:r>
      <w:r w:rsidR="00183A9F">
        <w:rPr>
          <w:rFonts w:asciiTheme="minorHAnsi" w:hAnsiTheme="minorHAnsi" w:cstheme="minorHAnsi"/>
          <w:color w:val="2A2B2C"/>
        </w:rPr>
        <w:t xml:space="preserve">používajú </w:t>
      </w:r>
      <w:r w:rsidRPr="007B00A3">
        <w:rPr>
          <w:rFonts w:asciiTheme="minorHAnsi" w:hAnsiTheme="minorHAnsi" w:cstheme="minorHAnsi"/>
          <w:color w:val="2A2B2C"/>
        </w:rPr>
        <w:t xml:space="preserve">aj nové druhy bábok – maňušky a javajke a v roku 1968 sa hralo prvé „živé“ divadelné predstavenie a odvtedy má divadlo súčasný názov. Okrem </w:t>
      </w:r>
      <w:r w:rsidR="00183A9F">
        <w:rPr>
          <w:rFonts w:asciiTheme="minorHAnsi" w:hAnsiTheme="minorHAnsi" w:cstheme="minorHAnsi"/>
          <w:color w:val="2A2B2C"/>
        </w:rPr>
        <w:t xml:space="preserve">v </w:t>
      </w:r>
      <w:r w:rsidRPr="007B00A3">
        <w:rPr>
          <w:rFonts w:asciiTheme="minorHAnsi" w:hAnsiTheme="minorHAnsi" w:cstheme="minorHAnsi"/>
          <w:color w:val="2A2B2C"/>
        </w:rPr>
        <w:t>srbčin</w:t>
      </w:r>
      <w:r w:rsidR="00183A9F">
        <w:rPr>
          <w:rFonts w:asciiTheme="minorHAnsi" w:hAnsiTheme="minorHAnsi" w:cstheme="minorHAnsi"/>
          <w:color w:val="2A2B2C"/>
        </w:rPr>
        <w:t>e</w:t>
      </w:r>
      <w:r w:rsidRPr="007B00A3">
        <w:rPr>
          <w:rFonts w:asciiTheme="minorHAnsi" w:hAnsiTheme="minorHAnsi" w:cstheme="minorHAnsi"/>
          <w:color w:val="2A2B2C"/>
        </w:rPr>
        <w:t xml:space="preserve"> zazneli hry v maďarskom, slovenskom, rusínskom a albánskom jazyku. </w:t>
      </w:r>
      <w:r w:rsidRPr="007B00A3">
        <w:rPr>
          <w:rFonts w:asciiTheme="minorHAnsi" w:hAnsiTheme="minorHAnsi" w:cstheme="minorHAnsi"/>
          <w:color w:val="2A2B2C"/>
        </w:rPr>
        <w:br/>
        <w:t>Ďalším významným rokom v histórii nášho divadla je rok 1991, kedy bola založená Činoherná scéna.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Bola inscenovaná hra Slobodana Tomovića </w:t>
      </w:r>
      <w:r w:rsidRPr="00183A9F">
        <w:rPr>
          <w:rFonts w:asciiTheme="minorHAnsi" w:hAnsiTheme="minorHAnsi" w:cstheme="minorHAnsi"/>
          <w:i/>
          <w:color w:val="2A2B2C"/>
        </w:rPr>
        <w:t>Kúzelníci</w:t>
      </w:r>
      <w:r w:rsidRPr="007B00A3">
        <w:rPr>
          <w:rFonts w:asciiTheme="minorHAnsi" w:hAnsiTheme="minorHAnsi" w:cstheme="minorHAnsi"/>
          <w:color w:val="2A2B2C"/>
        </w:rPr>
        <w:t xml:space="preserve"> (</w:t>
      </w:r>
      <w:r w:rsidRPr="00183A9F">
        <w:rPr>
          <w:rFonts w:asciiTheme="minorHAnsi" w:hAnsiTheme="minorHAnsi" w:cstheme="minorHAnsi"/>
          <w:i/>
          <w:color w:val="2A2B2C"/>
        </w:rPr>
        <w:t>Volšebnici</w:t>
      </w:r>
      <w:r w:rsidRPr="007B00A3">
        <w:rPr>
          <w:rFonts w:asciiTheme="minorHAnsi" w:hAnsiTheme="minorHAnsi" w:cstheme="minorHAnsi"/>
          <w:color w:val="2A2B2C"/>
        </w:rPr>
        <w:t>) v réžii Tibora Vajdu.</w:t>
      </w:r>
      <w:r w:rsidRPr="007B00A3">
        <w:rPr>
          <w:rFonts w:asciiTheme="minorHAnsi" w:hAnsiTheme="minorHAnsi" w:cstheme="minorHAnsi"/>
          <w:color w:val="2A2B2C"/>
        </w:rPr>
        <w:br/>
        <w:t>Takže sú v</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rámci Divadla mladých dnes aktívne dve scény: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Detská scéna a Činoherná scéna a predstavenia sa hrajú v dvoch sálach:</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malej </w:t>
      </w:r>
      <w:r w:rsidR="00183A9F">
        <w:rPr>
          <w:rFonts w:asciiTheme="minorHAnsi" w:hAnsiTheme="minorHAnsi" w:cstheme="minorHAnsi"/>
          <w:color w:val="2A2B2C"/>
        </w:rPr>
        <w:t>–</w:t>
      </w:r>
      <w:r w:rsidRPr="007B00A3">
        <w:rPr>
          <w:rFonts w:asciiTheme="minorHAnsi" w:hAnsiTheme="minorHAnsi" w:cstheme="minorHAnsi"/>
          <w:color w:val="2A2B2C"/>
        </w:rPr>
        <w:t xml:space="preserve"> kapacita 130 divákov a veľkej, ktorá má miesta pre 550 divákov.</w:t>
      </w:r>
    </w:p>
    <w:p w:rsidR="008B642B" w:rsidRPr="007B00A3" w:rsidRDefault="008B642B" w:rsidP="00926442">
      <w:pPr>
        <w:pStyle w:val="rtejustify"/>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 </w:t>
      </w:r>
      <w:r w:rsidRPr="007B00A3">
        <w:rPr>
          <w:rFonts w:asciiTheme="minorHAnsi" w:hAnsiTheme="minorHAnsi" w:cstheme="minorHAnsi"/>
          <w:color w:val="2A2B2C"/>
        </w:rPr>
        <w:br/>
        <w:t>Divadlo mladých vstúpilo do 77. sezóny.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Doteraz bolo inscenovaných viac ako 300 titulov, odohralo sa vyše 13 000 divadelných hier</w:t>
      </w:r>
      <w:r w:rsidR="00183A9F">
        <w:rPr>
          <w:rFonts w:asciiTheme="minorHAnsi" w:hAnsiTheme="minorHAnsi" w:cstheme="minorHAnsi"/>
          <w:color w:val="2A2B2C"/>
        </w:rPr>
        <w:t>, ktoré</w:t>
      </w:r>
      <w:r w:rsidRPr="007B00A3">
        <w:rPr>
          <w:rFonts w:asciiTheme="minorHAnsi" w:hAnsiTheme="minorHAnsi" w:cstheme="minorHAnsi"/>
          <w:color w:val="2A2B2C"/>
        </w:rPr>
        <w:t xml:space="preserve"> videlo viac ako 2 500 000 divákov.</w:t>
      </w:r>
      <w:r w:rsidRPr="007B00A3">
        <w:rPr>
          <w:rFonts w:asciiTheme="minorHAnsi" w:hAnsiTheme="minorHAnsi" w:cstheme="minorHAnsi"/>
          <w:color w:val="2A2B2C"/>
        </w:rPr>
        <w:br/>
        <w:t>Divadlo mladých získalo viacero medzinárodných i domácich ocenení a je dôležitým bodom na mape bábkarov v tejto časti Európy.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V posledných rokoch sa dosiahol zvláštny rozmach.</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Divadlo mladých prinieslo do nášho mesta 31 ocenení z bábkových festivalov zo Záhrebu, Varny, Yambolu, Herceg Nov</w:t>
      </w:r>
      <w:r w:rsidR="00183A9F">
        <w:rPr>
          <w:rFonts w:asciiTheme="minorHAnsi" w:hAnsiTheme="minorHAnsi" w:cstheme="minorHAnsi"/>
          <w:color w:val="2A2B2C"/>
        </w:rPr>
        <w:t>ého</w:t>
      </w:r>
      <w:r w:rsidRPr="007B00A3">
        <w:rPr>
          <w:rFonts w:asciiTheme="minorHAnsi" w:hAnsiTheme="minorHAnsi" w:cstheme="minorHAnsi"/>
          <w:color w:val="2A2B2C"/>
        </w:rPr>
        <w:t xml:space="preserve">, Belehradu, Zreňaninu, Nišu, Banja Luky, Subotice a ďalších miest. </w:t>
      </w:r>
      <w:r w:rsidRPr="007B00A3">
        <w:rPr>
          <w:rFonts w:asciiTheme="minorHAnsi" w:hAnsiTheme="minorHAnsi" w:cstheme="minorHAnsi"/>
          <w:color w:val="2A2B2C"/>
        </w:rPr>
        <w:br/>
        <w:t> </w:t>
      </w:r>
    </w:p>
    <w:p w:rsidR="008B642B" w:rsidRPr="007B00A3" w:rsidRDefault="00CB47F3" w:rsidP="00926442">
      <w:pPr>
        <w:pStyle w:val="rtejustify"/>
        <w:shd w:val="clear" w:color="auto" w:fill="FFFFFF"/>
        <w:spacing w:before="0" w:beforeAutospacing="0" w:after="0" w:afterAutospacing="0"/>
        <w:textAlignment w:val="baseline"/>
        <w:rPr>
          <w:rFonts w:asciiTheme="minorHAnsi" w:hAnsiTheme="minorHAnsi" w:cstheme="minorHAnsi"/>
          <w:color w:val="2A2B2C"/>
        </w:rPr>
      </w:pPr>
      <w:hyperlink r:id="rId15" w:tgtFrame="_blank" w:history="1">
        <w:r w:rsidR="00C82116" w:rsidRPr="007B00A3">
          <w:rPr>
            <w:rStyle w:val="Hyperlink"/>
            <w:rFonts w:asciiTheme="minorHAnsi" w:hAnsiTheme="minorHAnsi" w:cstheme="minorHAnsi"/>
            <w:color w:val="2A2B2C"/>
          </w:rPr>
          <w:t>http://www.pozoristemladih.co.rs/</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adresa: Ignjata Pavlasa 4</w:t>
      </w:r>
      <w:r w:rsidRPr="007B00A3">
        <w:rPr>
          <w:rFonts w:asciiTheme="minorHAnsi" w:hAnsiTheme="minorHAnsi" w:cstheme="minorHAnsi"/>
          <w:color w:val="2A2B2C"/>
        </w:rPr>
        <w:cr/>
      </w:r>
      <w:r w:rsidRPr="007B00A3">
        <w:rPr>
          <w:rFonts w:asciiTheme="minorHAnsi" w:hAnsiTheme="minorHAnsi" w:cstheme="minorHAnsi"/>
          <w:color w:val="2A2B2C"/>
        </w:rPr>
        <w:br/>
      </w:r>
      <w:r w:rsidRPr="007B00A3">
        <w:rPr>
          <w:rFonts w:asciiTheme="minorHAnsi" w:hAnsiTheme="minorHAnsi" w:cstheme="minorHAnsi"/>
          <w:color w:val="2A2B2C"/>
        </w:rPr>
        <w:lastRenderedPageBreak/>
        <w:t xml:space="preserve">21000 Nový Sad </w:t>
      </w:r>
      <w:r w:rsidRPr="007B00A3">
        <w:rPr>
          <w:rFonts w:asciiTheme="minorHAnsi" w:hAnsiTheme="minorHAnsi" w:cstheme="minorHAnsi"/>
          <w:color w:val="2A2B2C"/>
        </w:rPr>
        <w:br/>
        <w:t>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Telefón pokladne a rezervácia vstupeniek:</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021 521 826</w:t>
      </w:r>
      <w:r w:rsidRPr="007B00A3">
        <w:rPr>
          <w:rFonts w:asciiTheme="minorHAnsi" w:hAnsiTheme="minorHAnsi" w:cstheme="minorHAnsi"/>
          <w:color w:val="2A2B2C"/>
        </w:rPr>
        <w:br/>
        <w:t>Telefónne číslo správy: 021 525 884</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Riaditeľ Divadla mladých:</w:t>
      </w:r>
      <w:r w:rsidR="00183A9F">
        <w:rPr>
          <w:rFonts w:asciiTheme="minorHAnsi" w:hAnsiTheme="minorHAnsi" w:cstheme="minorHAnsi"/>
          <w:color w:val="2A2B2C"/>
        </w:rPr>
        <w:t xml:space="preserve"> </w:t>
      </w:r>
      <w:r w:rsidRPr="007B00A3">
        <w:rPr>
          <w:rFonts w:asciiTheme="minorHAnsi" w:hAnsiTheme="minorHAnsi" w:cstheme="minorHAnsi"/>
          <w:color w:val="2A2B2C"/>
        </w:rPr>
        <w:t>Mihajlo Nestorović</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STERIJOVO POZORJE</w:t>
      </w:r>
    </w:p>
    <w:p w:rsidR="008B642B" w:rsidRPr="007B00A3" w:rsidRDefault="00183A9F"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Pr>
          <w:rFonts w:asciiTheme="minorHAnsi" w:hAnsiTheme="minorHAnsi" w:cstheme="minorHAnsi"/>
          <w:color w:val="2A2B2C"/>
        </w:rPr>
        <w:t>V</w:t>
      </w:r>
      <w:r w:rsidRPr="007B00A3">
        <w:rPr>
          <w:rFonts w:asciiTheme="minorHAnsi" w:hAnsiTheme="minorHAnsi" w:cstheme="minorHAnsi"/>
          <w:color w:val="2A2B2C"/>
        </w:rPr>
        <w:t xml:space="preserve"> roku 1956</w:t>
      </w:r>
      <w:r>
        <w:rPr>
          <w:rFonts w:asciiTheme="minorHAnsi" w:hAnsiTheme="minorHAnsi" w:cstheme="minorHAnsi"/>
          <w:color w:val="2A2B2C"/>
        </w:rPr>
        <w:t xml:space="preserve"> a</w:t>
      </w:r>
      <w:r w:rsidR="008B642B" w:rsidRPr="007B00A3">
        <w:rPr>
          <w:rFonts w:asciiTheme="minorHAnsi" w:hAnsiTheme="minorHAnsi" w:cstheme="minorHAnsi"/>
          <w:color w:val="2A2B2C"/>
        </w:rPr>
        <w:t>ko stály festival národnej drámy a divadla súťažného charakteru vznikla ustanovizeň Sterijovo pozorje, v rámci osláv 150. výročia narodenia a 100. výročia úmrtia veľkého srbského komédiografa Jovana Steriju Popovića.</w:t>
      </w:r>
      <w:r w:rsidR="00123F1C" w:rsidRPr="007B00A3">
        <w:rPr>
          <w:rFonts w:asciiTheme="minorHAnsi" w:hAnsiTheme="minorHAnsi" w:cstheme="minorHAnsi"/>
          <w:color w:val="2A2B2C"/>
        </w:rPr>
        <w:t xml:space="preserve"> </w:t>
      </w:r>
      <w:r w:rsidR="008B642B" w:rsidRPr="007B00A3">
        <w:rPr>
          <w:rFonts w:asciiTheme="minorHAnsi" w:hAnsiTheme="minorHAnsi" w:cstheme="minorHAnsi"/>
          <w:color w:val="2A2B2C"/>
        </w:rPr>
        <w:t xml:space="preserve">Na definovaní programu a </w:t>
      </w:r>
      <w:r>
        <w:rPr>
          <w:rFonts w:asciiTheme="minorHAnsi" w:hAnsiTheme="minorHAnsi" w:cstheme="minorHAnsi"/>
          <w:color w:val="2A2B2C"/>
        </w:rPr>
        <w:t>miesta</w:t>
      </w:r>
      <w:r w:rsidR="008B642B" w:rsidRPr="007B00A3">
        <w:rPr>
          <w:rFonts w:asciiTheme="minorHAnsi" w:hAnsiTheme="minorHAnsi" w:cstheme="minorHAnsi"/>
          <w:color w:val="2A2B2C"/>
        </w:rPr>
        <w:t xml:space="preserve"> ustanovizne Sterijovo pozorje sa podieľali najväčšie osobnosti vtedajšej spoločnosti, kultúry a umenia.</w:t>
      </w:r>
      <w:r w:rsidR="00123F1C" w:rsidRPr="007B00A3">
        <w:rPr>
          <w:rFonts w:asciiTheme="minorHAnsi" w:hAnsiTheme="minorHAnsi" w:cstheme="minorHAnsi"/>
          <w:color w:val="2A2B2C"/>
        </w:rPr>
        <w:t xml:space="preserve"> </w:t>
      </w:r>
      <w:r w:rsidR="008B642B" w:rsidRPr="007B00A3">
        <w:rPr>
          <w:rFonts w:asciiTheme="minorHAnsi" w:hAnsiTheme="minorHAnsi" w:cstheme="minorHAnsi"/>
          <w:color w:val="2A2B2C"/>
        </w:rPr>
        <w:t>V prvom výbore Sterijovho pozorja (Mestská rada Nového Sadu, 29. marca 1956) boli okrem iných</w:t>
      </w:r>
      <w:r>
        <w:rPr>
          <w:rFonts w:asciiTheme="minorHAnsi" w:hAnsiTheme="minorHAnsi" w:cstheme="minorHAnsi"/>
          <w:color w:val="2A2B2C"/>
        </w:rPr>
        <w:t>:</w:t>
      </w:r>
      <w:r w:rsidR="008B642B" w:rsidRPr="007B00A3">
        <w:rPr>
          <w:rFonts w:asciiTheme="minorHAnsi" w:hAnsiTheme="minorHAnsi" w:cstheme="minorHAnsi"/>
          <w:color w:val="2A2B2C"/>
        </w:rPr>
        <w:t xml:space="preserve"> Josip Vidmar (predseda), Ivo Andrić, Milan Bogdanović, Branko Gavela, Velibor Gligorić, Dmitar Kjostarov, Mladen Leskovac, Veljko Petrović, Tomislav Tanhofer, Radomir Radujkov, Miloš Hadžič ...</w:t>
      </w:r>
      <w:r w:rsidR="00123F1C" w:rsidRPr="007B00A3">
        <w:rPr>
          <w:rFonts w:asciiTheme="minorHAnsi" w:hAnsiTheme="minorHAnsi" w:cstheme="minorHAnsi"/>
          <w:color w:val="2A2B2C"/>
        </w:rPr>
        <w:t xml:space="preserve"> </w:t>
      </w:r>
      <w:r w:rsidR="008B642B" w:rsidRPr="007B00A3">
        <w:rPr>
          <w:rFonts w:asciiTheme="minorHAnsi" w:hAnsiTheme="minorHAnsi" w:cstheme="minorHAnsi"/>
          <w:color w:val="2A2B2C"/>
        </w:rPr>
        <w:t>Vtedy boli</w:t>
      </w:r>
      <w:r w:rsidR="00123F1C" w:rsidRPr="007B00A3">
        <w:rPr>
          <w:rFonts w:asciiTheme="minorHAnsi" w:hAnsiTheme="minorHAnsi" w:cstheme="minorHAnsi"/>
          <w:color w:val="2A2B2C"/>
        </w:rPr>
        <w:t xml:space="preserve"> </w:t>
      </w:r>
      <w:r w:rsidR="008B642B" w:rsidRPr="007B00A3">
        <w:rPr>
          <w:rFonts w:asciiTheme="minorHAnsi" w:hAnsiTheme="minorHAnsi" w:cstheme="minorHAnsi"/>
          <w:color w:val="2A2B2C"/>
        </w:rPr>
        <w:t xml:space="preserve">jasne </w:t>
      </w:r>
      <w:r>
        <w:rPr>
          <w:rFonts w:asciiTheme="minorHAnsi" w:hAnsiTheme="minorHAnsi" w:cstheme="minorHAnsi"/>
          <w:color w:val="2A2B2C"/>
        </w:rPr>
        <w:t>určené</w:t>
      </w:r>
      <w:r w:rsidR="008B642B" w:rsidRPr="007B00A3">
        <w:rPr>
          <w:rFonts w:asciiTheme="minorHAnsi" w:hAnsiTheme="minorHAnsi" w:cstheme="minorHAnsi"/>
          <w:color w:val="2A2B2C"/>
        </w:rPr>
        <w:t xml:space="preserve"> programové ciele:</w:t>
      </w:r>
      <w:r w:rsidR="00123F1C" w:rsidRPr="007B00A3">
        <w:rPr>
          <w:rFonts w:asciiTheme="minorHAnsi" w:hAnsiTheme="minorHAnsi" w:cstheme="minorHAnsi"/>
          <w:color w:val="2A2B2C"/>
        </w:rPr>
        <w:t xml:space="preserve"> </w:t>
      </w:r>
      <w:r w:rsidR="008B642B" w:rsidRPr="007B00A3">
        <w:rPr>
          <w:rFonts w:asciiTheme="minorHAnsi" w:hAnsiTheme="minorHAnsi" w:cstheme="minorHAnsi"/>
          <w:color w:val="2A2B2C"/>
        </w:rPr>
        <w:t>prostredníctvom stáleho festivalu národnej drámy zveľadiť divadelné umenie a podnecovať rozvoj dramatickej literatúry.</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D909BF">
        <w:rPr>
          <w:rFonts w:asciiTheme="minorHAnsi" w:hAnsiTheme="minorHAnsi" w:cstheme="minorHAnsi"/>
          <w:b/>
          <w:color w:val="2A2B2C"/>
        </w:rPr>
        <w:t>Láska zvaná Pozorje</w:t>
      </w:r>
      <w:r w:rsidRPr="007B00A3">
        <w:rPr>
          <w:rFonts w:asciiTheme="minorHAnsi" w:hAnsiTheme="minorHAnsi" w:cstheme="minorHAnsi"/>
          <w:color w:val="2A2B2C"/>
        </w:rPr>
        <w:t xml:space="preserve"> (Meša Selimović, 1971)</w:t>
      </w:r>
      <w:r w:rsidR="00123F1C" w:rsidRPr="007B00A3">
        <w:rPr>
          <w:rFonts w:asciiTheme="minorHAnsi" w:hAnsiTheme="minorHAnsi" w:cstheme="minorHAnsi"/>
          <w:color w:val="2A2B2C"/>
        </w:rPr>
        <w:t xml:space="preserve"> </w:t>
      </w:r>
      <w:r w:rsidR="00D909BF">
        <w:rPr>
          <w:rFonts w:asciiTheme="minorHAnsi" w:hAnsiTheme="minorHAnsi" w:cstheme="minorHAnsi"/>
          <w:color w:val="2A2B2C"/>
        </w:rPr>
        <w:t>„</w:t>
      </w:r>
      <w:r w:rsidRPr="007B00A3">
        <w:rPr>
          <w:rFonts w:asciiTheme="minorHAnsi" w:hAnsiTheme="minorHAnsi" w:cstheme="minorHAnsi"/>
          <w:color w:val="2A2B2C"/>
        </w:rPr>
        <w:t>... Bez Pozorja by sme boli chudobnejší o jedno ľudské porozumenie a jednu spoločnú lásku.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Presvedčili sme sa nielen o tom, že je to možné, ale že je to pre nás nevyhnutné.</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Pretože to bolo od samého začiatku múdre a poctivo založené </w:t>
      </w:r>
      <w:r w:rsidR="00D909BF">
        <w:rPr>
          <w:rFonts w:asciiTheme="minorHAnsi" w:hAnsiTheme="minorHAnsi" w:cstheme="minorHAnsi"/>
          <w:color w:val="2A2B2C"/>
        </w:rPr>
        <w:t>–</w:t>
      </w:r>
      <w:r w:rsidRPr="007B00A3">
        <w:rPr>
          <w:rFonts w:asciiTheme="minorHAnsi" w:hAnsiTheme="minorHAnsi" w:cstheme="minorHAnsi"/>
          <w:color w:val="2A2B2C"/>
        </w:rPr>
        <w:t xml:space="preserve"> aby bolo miesto</w:t>
      </w:r>
      <w:r w:rsidR="00D909BF">
        <w:rPr>
          <w:rFonts w:asciiTheme="minorHAnsi" w:hAnsiTheme="minorHAnsi" w:cstheme="minorHAnsi"/>
          <w:color w:val="2A2B2C"/>
        </w:rPr>
        <w:t>m</w:t>
      </w:r>
      <w:r w:rsidRPr="007B00A3">
        <w:rPr>
          <w:rFonts w:asciiTheme="minorHAnsi" w:hAnsiTheme="minorHAnsi" w:cstheme="minorHAnsi"/>
          <w:color w:val="2A2B2C"/>
        </w:rPr>
        <w:t xml:space="preserve"> stretávania sa národného umenia, kde každý ukáže mieru svojich schopností...</w:t>
      </w:r>
      <w:r w:rsidR="00D909BF">
        <w:rPr>
          <w:rFonts w:asciiTheme="minorHAnsi" w:hAnsiTheme="minorHAnsi" w:cstheme="minorHAnsi"/>
          <w:color w:val="2A2B2C"/>
        </w:rPr>
        <w:t>“</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FESTIVAL </w:t>
      </w:r>
      <w:r w:rsidR="00D909BF">
        <w:rPr>
          <w:rFonts w:asciiTheme="minorHAnsi" w:hAnsiTheme="minorHAnsi" w:cstheme="minorHAnsi"/>
          <w:color w:val="2A2B2C"/>
        </w:rPr>
        <w:t>–</w:t>
      </w:r>
      <w:r w:rsidRPr="007B00A3">
        <w:rPr>
          <w:rFonts w:asciiTheme="minorHAnsi" w:hAnsiTheme="minorHAnsi" w:cstheme="minorHAnsi"/>
          <w:color w:val="2A2B2C"/>
        </w:rPr>
        <w:t xml:space="preserve"> festival Sterijovo pozorje sa koná každoročne koncom mája v Novom Sade. Repertoár sa formuje na základe výberu selektora.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Program festivalu obsahuje dve selekcie:</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Selekciu národnej drámy / Súťažiacu selekciu a Selekciu Kruhy.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Okrúhly stôl bol založený v roku 1966.</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V posledných rokoch </w:t>
      </w:r>
      <w:r w:rsidR="00D909BF">
        <w:rPr>
          <w:rFonts w:asciiTheme="minorHAnsi" w:hAnsiTheme="minorHAnsi" w:cstheme="minorHAnsi"/>
          <w:color w:val="2A2B2C"/>
        </w:rPr>
        <w:t xml:space="preserve">sa na ňom uskutočňujú </w:t>
      </w:r>
      <w:r w:rsidRPr="007B00A3">
        <w:rPr>
          <w:rFonts w:asciiTheme="minorHAnsi" w:hAnsiTheme="minorHAnsi" w:cstheme="minorHAnsi"/>
          <w:color w:val="2A2B2C"/>
        </w:rPr>
        <w:t xml:space="preserve">rozhovory o predstaveniach v oboch selekciách. Pozorje mladých je stretnutie študentov (herectva, réžie, dramaturgie) vysokých divadelných škôl pre scénické umenie z našej krajiny a regiónu. Program bol spustený v roku 1973, keď vo vtedajšom štáte existovali </w:t>
      </w:r>
      <w:r w:rsidR="00D909BF">
        <w:rPr>
          <w:rFonts w:asciiTheme="minorHAnsi" w:hAnsiTheme="minorHAnsi" w:cstheme="minorHAnsi"/>
          <w:color w:val="2A2B2C"/>
        </w:rPr>
        <w:t xml:space="preserve">viaceré </w:t>
      </w:r>
      <w:r w:rsidRPr="007B00A3">
        <w:rPr>
          <w:rFonts w:asciiTheme="minorHAnsi" w:hAnsiTheme="minorHAnsi" w:cstheme="minorHAnsi"/>
          <w:color w:val="2A2B2C"/>
        </w:rPr>
        <w:t>vysoké divadelné školy ale žiadna príležitosť na ich stretanie. Po dosiahnutí plnoletosti sa Pozorje mladých odmlčalo.</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Nezaniklo, pretože Sterijovo pozorje sa nevzdáva myšlienky obnovy. Prípravy sa začali v roku 1999 a obnovené Pozorje mladých ukázal</w:t>
      </w:r>
      <w:r w:rsidR="00D909BF">
        <w:rPr>
          <w:rFonts w:asciiTheme="minorHAnsi" w:hAnsiTheme="minorHAnsi" w:cstheme="minorHAnsi"/>
          <w:color w:val="2A2B2C"/>
        </w:rPr>
        <w:t>o</w:t>
      </w:r>
      <w:r w:rsidRPr="007B00A3">
        <w:rPr>
          <w:rFonts w:asciiTheme="minorHAnsi" w:hAnsiTheme="minorHAnsi" w:cstheme="minorHAnsi"/>
          <w:color w:val="2A2B2C"/>
        </w:rPr>
        <w:t xml:space="preserve"> svoje hodnoty v roku 2000.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MEDZINÁRODNÁ SPOLUPRÁCA </w:t>
      </w:r>
      <w:r w:rsidR="00D909BF">
        <w:rPr>
          <w:rFonts w:asciiTheme="minorHAnsi" w:hAnsiTheme="minorHAnsi" w:cstheme="minorHAnsi"/>
          <w:color w:val="2A2B2C"/>
        </w:rPr>
        <w:t>–</w:t>
      </w:r>
      <w:r w:rsidRPr="007B00A3">
        <w:rPr>
          <w:rFonts w:asciiTheme="minorHAnsi" w:hAnsiTheme="minorHAnsi" w:cstheme="minorHAnsi"/>
          <w:color w:val="2A2B2C"/>
        </w:rPr>
        <w:t xml:space="preserve"> Od </w:t>
      </w:r>
      <w:r w:rsidR="00D909BF">
        <w:rPr>
          <w:rFonts w:asciiTheme="minorHAnsi" w:hAnsiTheme="minorHAnsi" w:cstheme="minorHAnsi"/>
          <w:color w:val="2A2B2C"/>
        </w:rPr>
        <w:t xml:space="preserve">svojho </w:t>
      </w:r>
      <w:r w:rsidRPr="007B00A3">
        <w:rPr>
          <w:rFonts w:asciiTheme="minorHAnsi" w:hAnsiTheme="minorHAnsi" w:cstheme="minorHAnsi"/>
          <w:color w:val="2A2B2C"/>
        </w:rPr>
        <w:t>založenia Pozorje starostlivo rozvíja a zdokonaľuje medzinárodné programy.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V roku 1969 predstavitelia UNESCO, IT, AICT a Pozorja v Novom Sade </w:t>
      </w:r>
      <w:r w:rsidR="00D909BF" w:rsidRPr="007B00A3">
        <w:rPr>
          <w:rFonts w:asciiTheme="minorHAnsi" w:hAnsiTheme="minorHAnsi" w:cstheme="minorHAnsi"/>
          <w:color w:val="2A2B2C"/>
        </w:rPr>
        <w:t xml:space="preserve">diskutovali </w:t>
      </w:r>
      <w:r w:rsidRPr="007B00A3">
        <w:rPr>
          <w:rFonts w:asciiTheme="minorHAnsi" w:hAnsiTheme="minorHAnsi" w:cstheme="minorHAnsi"/>
          <w:color w:val="2A2B2C"/>
        </w:rPr>
        <w:t>o spolupráci na medzinárodnom divadelnom poli</w:t>
      </w:r>
      <w:r w:rsidR="00D909BF">
        <w:rPr>
          <w:rFonts w:asciiTheme="minorHAnsi" w:hAnsiTheme="minorHAnsi" w:cstheme="minorHAnsi"/>
          <w:color w:val="2A2B2C"/>
        </w:rPr>
        <w:t xml:space="preserve"> a odvtedy</w:t>
      </w:r>
      <w:r w:rsidRPr="007B00A3">
        <w:rPr>
          <w:rFonts w:asciiTheme="minorHAnsi" w:hAnsiTheme="minorHAnsi" w:cstheme="minorHAnsi"/>
          <w:color w:val="2A2B2C"/>
        </w:rPr>
        <w:t xml:space="preserve"> kvalita programov stúpa.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Osobitný rozmach bol zaznamenaný od roku 2000. Okrem štandardných foriem medzinárodnej spolupráce, ktorá sa premieta do rôznych foriem inštitucionálnych a </w:t>
      </w:r>
      <w:r w:rsidRPr="007B00A3">
        <w:rPr>
          <w:rFonts w:asciiTheme="minorHAnsi" w:hAnsiTheme="minorHAnsi" w:cstheme="minorHAnsi"/>
          <w:color w:val="2A2B2C"/>
        </w:rPr>
        <w:lastRenderedPageBreak/>
        <w:t>neinštitucionálnych stykov a vzťahov a koordinácie medzi našou a svetovou divadelnou verejnosťou, má Pozorje v rámci tejto činnosti špeciálne programy.</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Medzinárodné trienále </w:t>
      </w:r>
      <w:r w:rsidRPr="00D909BF">
        <w:rPr>
          <w:rFonts w:asciiTheme="minorHAnsi" w:hAnsiTheme="minorHAnsi" w:cstheme="minorHAnsi"/>
          <w:i/>
          <w:color w:val="2A2B2C"/>
        </w:rPr>
        <w:t>Divadlo vo fotografickom umení</w:t>
      </w:r>
      <w:r w:rsidRPr="007B00A3">
        <w:rPr>
          <w:rFonts w:asciiTheme="minorHAnsi" w:hAnsiTheme="minorHAnsi" w:cstheme="minorHAnsi"/>
          <w:color w:val="2A2B2C"/>
        </w:rPr>
        <w:t xml:space="preserve"> prezentuje tvorivé počiny fotografov-umelcov inšpirované divadlom a divadelným umením.</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J</w:t>
      </w:r>
      <w:r w:rsidR="00941E69">
        <w:rPr>
          <w:rFonts w:asciiTheme="minorHAnsi" w:hAnsiTheme="minorHAnsi" w:cstheme="minorHAnsi"/>
          <w:color w:val="2A2B2C"/>
        </w:rPr>
        <w:t>e j</w:t>
      </w:r>
      <w:r w:rsidRPr="007B00A3">
        <w:rPr>
          <w:rFonts w:asciiTheme="minorHAnsi" w:hAnsiTheme="minorHAnsi" w:cstheme="minorHAnsi"/>
          <w:color w:val="2A2B2C"/>
        </w:rPr>
        <w:t>edn</w:t>
      </w:r>
      <w:r w:rsidR="00941E69">
        <w:rPr>
          <w:rFonts w:asciiTheme="minorHAnsi" w:hAnsiTheme="minorHAnsi" w:cstheme="minorHAnsi"/>
          <w:color w:val="2A2B2C"/>
        </w:rPr>
        <w:t xml:space="preserve">ou </w:t>
      </w:r>
      <w:r w:rsidRPr="007B00A3">
        <w:rPr>
          <w:rFonts w:asciiTheme="minorHAnsi" w:hAnsiTheme="minorHAnsi" w:cstheme="minorHAnsi"/>
          <w:color w:val="2A2B2C"/>
        </w:rPr>
        <w:t>z najzaujímavejších spomedzi 120 výstav tohto typu, ktorá sa každoročne realizuje pod záštitou Medzinárodnej asociácie fotografického umenia (FIAP).</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Táto výstava je jediným medzinárodným programom Pozorja, ktorý bol propagovaný v zahraničí (Nemecký inštitút umenia).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Ústredným programom zahraničného rázu je Medzinárodné sympózium divadelných kritikov a teatrológov (pod záštitou Medzinárodnej asociácie divadelných kritikov), ktorého hlavnou úlohou je trienálne zhodnotiť skúsenosti a poznatky svetovej divadelnej teórie a praxe. Prvé stretutie sa konalo v roku 1970 (Súčasné divadlo a kritika), ktoré </w:t>
      </w:r>
      <w:r w:rsidR="00941E69">
        <w:rPr>
          <w:rFonts w:asciiTheme="minorHAnsi" w:hAnsiTheme="minorHAnsi" w:cstheme="minorHAnsi"/>
          <w:color w:val="2A2B2C"/>
        </w:rPr>
        <w:t>usporiadala</w:t>
      </w:r>
      <w:r w:rsidRPr="007B00A3">
        <w:rPr>
          <w:rFonts w:asciiTheme="minorHAnsi" w:hAnsiTheme="minorHAnsi" w:cstheme="minorHAnsi"/>
          <w:color w:val="2A2B2C"/>
        </w:rPr>
        <w:t xml:space="preserve"> Hlavn</w:t>
      </w:r>
      <w:r w:rsidR="00941E69">
        <w:rPr>
          <w:rFonts w:asciiTheme="minorHAnsi" w:hAnsiTheme="minorHAnsi" w:cstheme="minorHAnsi"/>
          <w:color w:val="2A2B2C"/>
        </w:rPr>
        <w:t>á</w:t>
      </w:r>
      <w:r w:rsidRPr="007B00A3">
        <w:rPr>
          <w:rFonts w:asciiTheme="minorHAnsi" w:hAnsiTheme="minorHAnsi" w:cstheme="minorHAnsi"/>
          <w:color w:val="2A2B2C"/>
        </w:rPr>
        <w:t xml:space="preserve"> rad</w:t>
      </w:r>
      <w:r w:rsidR="00941E69">
        <w:rPr>
          <w:rFonts w:asciiTheme="minorHAnsi" w:hAnsiTheme="minorHAnsi" w:cstheme="minorHAnsi"/>
          <w:color w:val="2A2B2C"/>
        </w:rPr>
        <w:t>a</w:t>
      </w:r>
      <w:r w:rsidRPr="007B00A3">
        <w:rPr>
          <w:rFonts w:asciiTheme="minorHAnsi" w:hAnsiTheme="minorHAnsi" w:cstheme="minorHAnsi"/>
          <w:color w:val="2A2B2C"/>
        </w:rPr>
        <w:t xml:space="preserve"> AIST-u, Juhoslovanskej sekcie Medzinárodného združenia divadelných kritikov a UNESCO.</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Sterijovo pozorje bolo dvakrát hostiteľom medzinárodnej stáže mladých kritikov, stáleho programu AICT-u. Posledné stretnutie (Nový Sad, 2007)</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AICT ohodnotil najvyššiou známkou z hľadiska ponúkaného programu a organizácie.</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Pozorje je administratívnym sídlom národnej sekcie AICT.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VYDAVATEĽSKÁ ČINNOSŤ </w:t>
      </w:r>
      <w:r w:rsidR="00941E69">
        <w:rPr>
          <w:rFonts w:asciiTheme="minorHAnsi" w:hAnsiTheme="minorHAnsi" w:cstheme="minorHAnsi"/>
          <w:color w:val="2A2B2C"/>
        </w:rPr>
        <w:t>–</w:t>
      </w:r>
      <w:r w:rsidRPr="007B00A3">
        <w:rPr>
          <w:rFonts w:asciiTheme="minorHAnsi" w:hAnsiTheme="minorHAnsi" w:cstheme="minorHAnsi"/>
          <w:color w:val="2A2B2C"/>
        </w:rPr>
        <w:t xml:space="preserve"> Vydavateľská činnosť </w:t>
      </w:r>
      <w:r w:rsidR="00941E69">
        <w:rPr>
          <w:rFonts w:asciiTheme="minorHAnsi" w:hAnsiTheme="minorHAnsi" w:cstheme="minorHAnsi"/>
          <w:color w:val="2A2B2C"/>
        </w:rPr>
        <w:t xml:space="preserve">ustanovizne </w:t>
      </w:r>
      <w:r w:rsidRPr="007B00A3">
        <w:rPr>
          <w:rFonts w:asciiTheme="minorHAnsi" w:hAnsiTheme="minorHAnsi" w:cstheme="minorHAnsi"/>
          <w:color w:val="2A2B2C"/>
        </w:rPr>
        <w:t>Sterijovo pozorj</w:t>
      </w:r>
      <w:r w:rsidR="00941E69">
        <w:rPr>
          <w:rFonts w:asciiTheme="minorHAnsi" w:hAnsiTheme="minorHAnsi" w:cstheme="minorHAnsi"/>
          <w:color w:val="2A2B2C"/>
        </w:rPr>
        <w:t>e</w:t>
      </w:r>
      <w:r w:rsidRPr="007B00A3">
        <w:rPr>
          <w:rFonts w:asciiTheme="minorHAnsi" w:hAnsiTheme="minorHAnsi" w:cstheme="minorHAnsi"/>
          <w:color w:val="2A2B2C"/>
        </w:rPr>
        <w:t xml:space="preserve"> sa začala v roku 1956 súbežne s</w:t>
      </w:r>
      <w:r w:rsidR="00941E69">
        <w:rPr>
          <w:rFonts w:asciiTheme="minorHAnsi" w:hAnsiTheme="minorHAnsi" w:cstheme="minorHAnsi"/>
          <w:color w:val="2A2B2C"/>
        </w:rPr>
        <w:t xml:space="preserve"> jej</w:t>
      </w:r>
      <w:r w:rsidRPr="007B00A3">
        <w:rPr>
          <w:rFonts w:asciiTheme="minorHAnsi" w:hAnsiTheme="minorHAnsi" w:cstheme="minorHAnsi"/>
          <w:color w:val="2A2B2C"/>
        </w:rPr>
        <w:t xml:space="preserve"> založením. Kríza </w:t>
      </w:r>
      <w:r w:rsidR="00941E69">
        <w:rPr>
          <w:rFonts w:asciiTheme="minorHAnsi" w:hAnsiTheme="minorHAnsi" w:cstheme="minorHAnsi"/>
          <w:color w:val="2A2B2C"/>
        </w:rPr>
        <w:t xml:space="preserve">v </w:t>
      </w:r>
      <w:r w:rsidRPr="007B00A3">
        <w:rPr>
          <w:rFonts w:asciiTheme="minorHAnsi" w:hAnsiTheme="minorHAnsi" w:cstheme="minorHAnsi"/>
          <w:color w:val="2A2B2C"/>
        </w:rPr>
        <w:t xml:space="preserve">deväťdesiatych rokov a </w:t>
      </w:r>
      <w:r w:rsidR="00941E69">
        <w:rPr>
          <w:rFonts w:asciiTheme="minorHAnsi" w:hAnsiTheme="minorHAnsi" w:cstheme="minorHAnsi"/>
          <w:color w:val="2A2B2C"/>
        </w:rPr>
        <w:t>hmotný</w:t>
      </w:r>
      <w:r w:rsidRPr="007B00A3">
        <w:rPr>
          <w:rFonts w:asciiTheme="minorHAnsi" w:hAnsiTheme="minorHAnsi" w:cstheme="minorHAnsi"/>
          <w:color w:val="2A2B2C"/>
        </w:rPr>
        <w:t xml:space="preserve"> nedostatok neobišli ani Sterijovo pozorje a tak sa vydavateľská činnosť zredukovala na vydávanie festivalového katalógu a</w:t>
      </w:r>
      <w:r w:rsidR="00941E69">
        <w:rPr>
          <w:rFonts w:asciiTheme="minorHAnsi" w:hAnsiTheme="minorHAnsi" w:cstheme="minorHAnsi"/>
          <w:color w:val="2A2B2C"/>
        </w:rPr>
        <w:t xml:space="preserve"> katalógov </w:t>
      </w:r>
      <w:r w:rsidRPr="007B00A3">
        <w:rPr>
          <w:rFonts w:asciiTheme="minorHAnsi" w:hAnsiTheme="minorHAnsi" w:cstheme="minorHAnsi"/>
          <w:color w:val="2A2B2C"/>
        </w:rPr>
        <w:t>trienálnych výstav, sporadické vydávanie titulov v spoluvydavateľstve s inými vydavateľstvami a časopis Scena strácal dvojmesačn</w:t>
      </w:r>
      <w:r w:rsidR="00941E69">
        <w:rPr>
          <w:rFonts w:asciiTheme="minorHAnsi" w:hAnsiTheme="minorHAnsi" w:cstheme="minorHAnsi"/>
          <w:color w:val="2A2B2C"/>
        </w:rPr>
        <w:t>ú</w:t>
      </w:r>
      <w:r w:rsidRPr="007B00A3">
        <w:rPr>
          <w:rFonts w:asciiTheme="minorHAnsi" w:hAnsiTheme="minorHAnsi" w:cstheme="minorHAnsi"/>
          <w:color w:val="2A2B2C"/>
        </w:rPr>
        <w:t xml:space="preserve"> p</w:t>
      </w:r>
      <w:r w:rsidR="00941E69">
        <w:rPr>
          <w:rFonts w:asciiTheme="minorHAnsi" w:hAnsiTheme="minorHAnsi" w:cstheme="minorHAnsi"/>
          <w:color w:val="2A2B2C"/>
        </w:rPr>
        <w:t>eriodicitu</w:t>
      </w:r>
      <w:r w:rsidRPr="007B00A3">
        <w:rPr>
          <w:rFonts w:asciiTheme="minorHAnsi" w:hAnsiTheme="minorHAnsi" w:cstheme="minorHAnsi"/>
          <w:color w:val="2A2B2C"/>
        </w:rPr>
        <w:t xml:space="preserve">. Po roku 2005 vychádzali v nových </w:t>
      </w:r>
      <w:r w:rsidR="00941E69">
        <w:rPr>
          <w:rFonts w:asciiTheme="minorHAnsi" w:hAnsiTheme="minorHAnsi" w:cstheme="minorHAnsi"/>
          <w:color w:val="2A2B2C"/>
        </w:rPr>
        <w:t>edíciách</w:t>
      </w:r>
      <w:r w:rsidRPr="007B00A3">
        <w:rPr>
          <w:rFonts w:asciiTheme="minorHAnsi" w:hAnsiTheme="minorHAnsi" w:cstheme="minorHAnsi"/>
          <w:color w:val="2A2B2C"/>
        </w:rPr>
        <w:t xml:space="preserve"> Sinteza (Syntéza) a Prizor (Výjav)</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tituly domácich a zahraničných autorov z divadelnej teórie a praxe, pozornosť upriamujú na jednotlivých umelcov a ich tvorbu a prostredníctvom zborníkov sa hodnotí nová dramatická literatúra. Medzi seriálovými publikáciami má popredné miesto dokumentárno-informatívna publikácia Godišnjak pozorišta Srbije (Ročenka divadiel Srbska) a časopis pre divadelné umenie Scena (Scéna), ktorý vychádza v srbskom a anglickom jazyku.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CENTRUM DIVADELNEJ DOKUMENTÁCIE </w:t>
      </w:r>
      <w:r w:rsidR="003F6AA9">
        <w:rPr>
          <w:rFonts w:asciiTheme="minorHAnsi" w:hAnsiTheme="minorHAnsi" w:cstheme="minorHAnsi"/>
          <w:color w:val="2A2B2C"/>
        </w:rPr>
        <w:t>–</w:t>
      </w:r>
      <w:r w:rsidRPr="007B00A3">
        <w:rPr>
          <w:rFonts w:asciiTheme="minorHAnsi" w:hAnsiTheme="minorHAnsi" w:cstheme="minorHAnsi"/>
          <w:color w:val="2A2B2C"/>
        </w:rPr>
        <w:t xml:space="preserve"> Skúma, zhromažďuje, sprac</w:t>
      </w:r>
      <w:r w:rsidR="003F6AA9">
        <w:rPr>
          <w:rFonts w:asciiTheme="minorHAnsi" w:hAnsiTheme="minorHAnsi" w:cstheme="minorHAnsi"/>
          <w:color w:val="2A2B2C"/>
        </w:rPr>
        <w:t>ú</w:t>
      </w:r>
      <w:r w:rsidRPr="007B00A3">
        <w:rPr>
          <w:rFonts w:asciiTheme="minorHAnsi" w:hAnsiTheme="minorHAnsi" w:cstheme="minorHAnsi"/>
          <w:color w:val="2A2B2C"/>
        </w:rPr>
        <w:t>va, u</w:t>
      </w:r>
      <w:r w:rsidR="003F6AA9">
        <w:rPr>
          <w:rFonts w:asciiTheme="minorHAnsi" w:hAnsiTheme="minorHAnsi" w:cstheme="minorHAnsi"/>
          <w:color w:val="2A2B2C"/>
        </w:rPr>
        <w:t>s</w:t>
      </w:r>
      <w:r w:rsidRPr="007B00A3">
        <w:rPr>
          <w:rFonts w:asciiTheme="minorHAnsi" w:hAnsiTheme="minorHAnsi" w:cstheme="minorHAnsi"/>
          <w:color w:val="2A2B2C"/>
        </w:rPr>
        <w:t>chováva a vydáva divadelnú dokumentáciu.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Obsah, ráz a spôsob práce sa zakladajú na uplatnení najmodernejších metód a prostrie</w:t>
      </w:r>
      <w:r w:rsidR="003F6AA9">
        <w:rPr>
          <w:rFonts w:asciiTheme="minorHAnsi" w:hAnsiTheme="minorHAnsi" w:cstheme="minorHAnsi"/>
          <w:color w:val="2A2B2C"/>
        </w:rPr>
        <w:t>dkov výskumu, spracovania a po</w:t>
      </w:r>
      <w:r w:rsidRPr="007B00A3">
        <w:rPr>
          <w:rFonts w:asciiTheme="minorHAnsi" w:hAnsiTheme="minorHAnsi" w:cstheme="minorHAnsi"/>
          <w:color w:val="2A2B2C"/>
        </w:rPr>
        <w:t>užívania divadelnej dokumentácie a dát.</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Centrum popri svojej hlavnej činnosti (výskum, zber, spracovanie a u</w:t>
      </w:r>
      <w:r w:rsidR="003F6AA9">
        <w:rPr>
          <w:rFonts w:asciiTheme="minorHAnsi" w:hAnsiTheme="minorHAnsi" w:cstheme="minorHAnsi"/>
          <w:color w:val="2A2B2C"/>
        </w:rPr>
        <w:t>s</w:t>
      </w:r>
      <w:r w:rsidRPr="007B00A3">
        <w:rPr>
          <w:rFonts w:asciiTheme="minorHAnsi" w:hAnsiTheme="minorHAnsi" w:cstheme="minorHAnsi"/>
          <w:color w:val="2A2B2C"/>
        </w:rPr>
        <w:t>chovávanie divadelnej dokumentácie) poskytuje služby pre potreby vedecko-výskumnej činnosti a poskytuje údaje a informácie o divadle a činohre.</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Centrum disponuje unikátnymi a bohatými zbierkami a fondmi divadelnej dokumentácie a bankou (databázou) údajov o divadle a dramaturgii. </w:t>
      </w:r>
    </w:p>
    <w:p w:rsidR="008B642B" w:rsidRPr="007B00A3" w:rsidRDefault="00CB47F3" w:rsidP="00926442">
      <w:pPr>
        <w:pStyle w:val="NormalWeb"/>
        <w:shd w:val="clear" w:color="auto" w:fill="FFFFFF"/>
        <w:spacing w:before="0" w:beforeAutospacing="0" w:after="0" w:afterAutospacing="0"/>
        <w:textAlignment w:val="baseline"/>
        <w:rPr>
          <w:rFonts w:asciiTheme="minorHAnsi" w:hAnsiTheme="minorHAnsi" w:cstheme="minorHAnsi"/>
          <w:color w:val="2A2B2C"/>
        </w:rPr>
      </w:pPr>
      <w:hyperlink r:id="rId16" w:tgtFrame="_blank" w:history="1">
        <w:r w:rsidR="00C82116" w:rsidRPr="007B00A3">
          <w:rPr>
            <w:rStyle w:val="Hyperlink"/>
            <w:rFonts w:asciiTheme="minorHAnsi" w:hAnsiTheme="minorHAnsi" w:cstheme="minorHAnsi"/>
            <w:color w:val="2A2B2C"/>
          </w:rPr>
          <w:t>http://www.pozorje.org.rs/</w:t>
        </w:r>
      </w:hyperlink>
    </w:p>
    <w:p w:rsidR="003F6AA9"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Riaditeľ Sterijinho pozorja:</w:t>
      </w:r>
      <w:r w:rsidR="003F6AA9">
        <w:rPr>
          <w:rFonts w:asciiTheme="minorHAnsi" w:hAnsiTheme="minorHAnsi" w:cstheme="minorHAnsi"/>
          <w:color w:val="2A2B2C"/>
        </w:rPr>
        <w:t xml:space="preserv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Dr.</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Miroslav - Miki Radonjić</w:t>
      </w:r>
      <w:r w:rsidRPr="007B00A3">
        <w:rPr>
          <w:rFonts w:asciiTheme="minorHAnsi" w:hAnsiTheme="minorHAnsi" w:cstheme="minorHAnsi"/>
          <w:color w:val="2A2B2C"/>
        </w:rPr>
        <w:cr/>
      </w:r>
      <w:r w:rsidRPr="007B00A3">
        <w:rPr>
          <w:rFonts w:asciiTheme="minorHAnsi" w:hAnsiTheme="minorHAnsi" w:cstheme="minorHAnsi"/>
          <w:color w:val="2A2B2C"/>
        </w:rPr>
        <w:br/>
        <w:t>tel. 021/451-273; 426-366; 063/564-344</w:t>
      </w:r>
      <w:r w:rsidRPr="007B00A3">
        <w:rPr>
          <w:rFonts w:asciiTheme="minorHAnsi" w:hAnsiTheme="minorHAnsi" w:cstheme="minorHAnsi"/>
          <w:color w:val="2A2B2C"/>
        </w:rPr>
        <w:br/>
        <w:t>е-mail: </w:t>
      </w:r>
      <w:hyperlink r:id="rId17" w:history="1">
        <w:r w:rsidRPr="007B00A3">
          <w:rPr>
            <w:rStyle w:val="Hyperlink"/>
            <w:rFonts w:asciiTheme="minorHAnsi" w:hAnsiTheme="minorHAnsi" w:cstheme="minorHAnsi"/>
            <w:color w:val="2A2B2C"/>
          </w:rPr>
          <w:t>office@pozorje.org.rs</w:t>
        </w:r>
      </w:hyperlink>
      <w:r w:rsidRPr="007B00A3">
        <w:rPr>
          <w:rFonts w:asciiTheme="minorHAnsi" w:hAnsiTheme="minorHAnsi" w:cstheme="minorHAnsi"/>
          <w:color w:val="2A2B2C"/>
        </w:rPr>
        <w:br/>
        <w:t>e-mail: </w:t>
      </w:r>
      <w:hyperlink r:id="rId18" w:history="1">
        <w:r w:rsidRPr="007B00A3">
          <w:rPr>
            <w:rStyle w:val="Hyperlink"/>
            <w:rFonts w:asciiTheme="minorHAnsi" w:hAnsiTheme="minorHAnsi" w:cstheme="minorHAnsi"/>
            <w:color w:val="2A2B2C"/>
          </w:rPr>
          <w:t>miroslav.radonjic@pozorje.org.rs</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lastRenderedPageBreak/>
        <w:t>Tajomník koordinátor programových aktivít:</w:t>
      </w:r>
      <w:r w:rsidRPr="007B00A3">
        <w:rPr>
          <w:rFonts w:asciiTheme="minorHAnsi" w:hAnsiTheme="minorHAnsi" w:cstheme="minorHAnsi"/>
          <w:color w:val="2A2B2C"/>
        </w:rPr>
        <w:br/>
        <w:t>Desanka Kovačević</w:t>
      </w:r>
      <w:r w:rsidRPr="007B00A3">
        <w:rPr>
          <w:rFonts w:asciiTheme="minorHAnsi" w:hAnsiTheme="minorHAnsi" w:cstheme="minorHAnsi"/>
          <w:color w:val="2A2B2C"/>
        </w:rPr>
        <w:cr/>
      </w:r>
      <w:r w:rsidRPr="007B00A3">
        <w:rPr>
          <w:rFonts w:asciiTheme="minorHAnsi" w:hAnsiTheme="minorHAnsi" w:cstheme="minorHAnsi"/>
          <w:color w:val="2A2B2C"/>
        </w:rPr>
        <w:br/>
        <w:t>Tel.</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021/451-273</w:t>
      </w:r>
      <w:r w:rsidRPr="007B00A3">
        <w:rPr>
          <w:rFonts w:asciiTheme="minorHAnsi" w:hAnsiTheme="minorHAnsi" w:cstheme="minorHAnsi"/>
          <w:color w:val="2A2B2C"/>
        </w:rPr>
        <w:br/>
        <w:t>е-mail: </w:t>
      </w:r>
      <w:hyperlink r:id="rId19" w:history="1">
        <w:r w:rsidRPr="007B00A3">
          <w:rPr>
            <w:rStyle w:val="Hyperlink"/>
            <w:rFonts w:asciiTheme="minorHAnsi" w:hAnsiTheme="minorHAnsi" w:cstheme="minorHAnsi"/>
            <w:color w:val="2A2B2C"/>
          </w:rPr>
          <w:t>desanka.kovacevic@pozorje.org.rs</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Festivalové centrum: </w:t>
      </w:r>
      <w:r w:rsidRPr="007B00A3">
        <w:rPr>
          <w:rFonts w:asciiTheme="minorHAnsi" w:hAnsiTheme="minorHAnsi" w:cstheme="minorHAnsi"/>
          <w:color w:val="2A2B2C"/>
        </w:rPr>
        <w:br/>
        <w:t>Goran Ibrajter</w:t>
      </w:r>
      <w:r w:rsidRPr="007B00A3">
        <w:rPr>
          <w:rFonts w:asciiTheme="minorHAnsi" w:hAnsiTheme="minorHAnsi" w:cstheme="minorHAnsi"/>
          <w:color w:val="2A2B2C"/>
        </w:rPr>
        <w:cr/>
      </w:r>
      <w:r w:rsidRPr="007B00A3">
        <w:rPr>
          <w:rFonts w:asciiTheme="minorHAnsi" w:hAnsiTheme="minorHAnsi" w:cstheme="minorHAnsi"/>
          <w:color w:val="2A2B2C"/>
        </w:rPr>
        <w:br/>
        <w:t>Tel.</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021/426-517; 527-255; 064/811-65-01</w:t>
      </w:r>
      <w:r w:rsidRPr="007B00A3">
        <w:rPr>
          <w:rFonts w:asciiTheme="minorHAnsi" w:hAnsiTheme="minorHAnsi" w:cstheme="minorHAnsi"/>
          <w:color w:val="2A2B2C"/>
        </w:rPr>
        <w:br/>
        <w:t>e-mail: </w:t>
      </w:r>
      <w:hyperlink r:id="rId20" w:history="1">
        <w:r w:rsidRPr="007B00A3">
          <w:rPr>
            <w:rStyle w:val="Hyperlink"/>
            <w:rFonts w:asciiTheme="minorHAnsi" w:hAnsiTheme="minorHAnsi" w:cstheme="minorHAnsi"/>
            <w:color w:val="2A2B2C"/>
          </w:rPr>
          <w:t>festival@pozorje.org.rs</w:t>
        </w:r>
      </w:hyperlink>
      <w:r w:rsidRPr="007B00A3">
        <w:rPr>
          <w:rFonts w:asciiTheme="minorHAnsi" w:hAnsiTheme="minorHAnsi" w:cstheme="minorHAnsi"/>
          <w:color w:val="2A2B2C"/>
        </w:rPr>
        <w:br/>
        <w:t>e-mail: </w:t>
      </w:r>
      <w:hyperlink r:id="rId21" w:history="1">
        <w:r w:rsidRPr="007B00A3">
          <w:rPr>
            <w:rStyle w:val="Hyperlink"/>
            <w:rFonts w:asciiTheme="minorHAnsi" w:hAnsiTheme="minorHAnsi" w:cstheme="minorHAnsi"/>
            <w:color w:val="2A2B2C"/>
          </w:rPr>
          <w:t>goran.ibrajter@pozorje.org.rs</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Medzinárodné programy:</w:t>
      </w:r>
      <w:r w:rsidRPr="007B00A3">
        <w:rPr>
          <w:rFonts w:asciiTheme="minorHAnsi" w:hAnsiTheme="minorHAnsi" w:cstheme="minorHAnsi"/>
          <w:color w:val="2A2B2C"/>
        </w:rPr>
        <w:br/>
        <w:t>Dušana Todorović</w:t>
      </w:r>
      <w:r w:rsidRPr="007B00A3">
        <w:rPr>
          <w:rFonts w:asciiTheme="minorHAnsi" w:hAnsiTheme="minorHAnsi" w:cstheme="minorHAnsi"/>
          <w:color w:val="2A2B2C"/>
        </w:rPr>
        <w:cr/>
      </w:r>
      <w:r w:rsidRPr="007B00A3">
        <w:rPr>
          <w:rFonts w:asciiTheme="minorHAnsi" w:hAnsiTheme="minorHAnsi" w:cstheme="minorHAnsi"/>
          <w:color w:val="2A2B2C"/>
        </w:rPr>
        <w:br/>
        <w:t>Tel. 021/451-273; 451-077; 062/510-068</w:t>
      </w:r>
      <w:r w:rsidRPr="007B00A3">
        <w:rPr>
          <w:rFonts w:asciiTheme="minorHAnsi" w:hAnsiTheme="minorHAnsi" w:cstheme="minorHAnsi"/>
          <w:color w:val="2A2B2C"/>
        </w:rPr>
        <w:br/>
        <w:t>e-mail: </w:t>
      </w:r>
      <w:hyperlink r:id="rId22" w:history="1">
        <w:r w:rsidRPr="007B00A3">
          <w:rPr>
            <w:rStyle w:val="Hyperlink"/>
            <w:rFonts w:asciiTheme="minorHAnsi" w:hAnsiTheme="minorHAnsi" w:cstheme="minorHAnsi"/>
            <w:color w:val="2A2B2C"/>
          </w:rPr>
          <w:t>dusana.todorovic@pozorje.org.rs</w:t>
        </w:r>
      </w:hyperlink>
      <w:r w:rsidRPr="007B00A3">
        <w:rPr>
          <w:rFonts w:asciiTheme="minorHAnsi" w:hAnsiTheme="minorHAnsi" w:cstheme="minorHAnsi"/>
          <w:color w:val="2A2B2C"/>
        </w:rPr>
        <w:br/>
        <w:t>e-mail: </w:t>
      </w:r>
      <w:hyperlink r:id="rId23" w:history="1">
        <w:r w:rsidRPr="007B00A3">
          <w:rPr>
            <w:rStyle w:val="Hyperlink"/>
            <w:rFonts w:asciiTheme="minorHAnsi" w:hAnsiTheme="minorHAnsi" w:cstheme="minorHAnsi"/>
            <w:color w:val="2A2B2C"/>
          </w:rPr>
          <w:t>international@pozorje.org.rs</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Vydavateľské stredisko: </w:t>
      </w:r>
      <w:r w:rsidRPr="007B00A3">
        <w:rPr>
          <w:rFonts w:asciiTheme="minorHAnsi" w:hAnsiTheme="minorHAnsi" w:cstheme="minorHAnsi"/>
          <w:color w:val="2A2B2C"/>
        </w:rPr>
        <w:br/>
        <w:t>Vesna Grginčević</w:t>
      </w:r>
      <w:r w:rsidRPr="007B00A3">
        <w:rPr>
          <w:rFonts w:asciiTheme="minorHAnsi" w:hAnsiTheme="minorHAnsi" w:cstheme="minorHAnsi"/>
          <w:color w:val="2A2B2C"/>
        </w:rPr>
        <w:cr/>
      </w:r>
      <w:r w:rsidRPr="007B00A3">
        <w:rPr>
          <w:rFonts w:asciiTheme="minorHAnsi" w:hAnsiTheme="minorHAnsi" w:cstheme="minorHAnsi"/>
          <w:color w:val="2A2B2C"/>
        </w:rPr>
        <w:br/>
        <w:t>Tel.</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021/6612-485</w:t>
      </w:r>
      <w:r w:rsidRPr="007B00A3">
        <w:rPr>
          <w:rFonts w:asciiTheme="minorHAnsi" w:hAnsiTheme="minorHAnsi" w:cstheme="minorHAnsi"/>
          <w:color w:val="2A2B2C"/>
        </w:rPr>
        <w:br/>
        <w:t>е-mail: </w:t>
      </w:r>
      <w:hyperlink r:id="rId24" w:history="1">
        <w:r w:rsidRPr="007B00A3">
          <w:rPr>
            <w:rStyle w:val="Hyperlink"/>
            <w:rFonts w:asciiTheme="minorHAnsi" w:hAnsiTheme="minorHAnsi" w:cstheme="minorHAnsi"/>
            <w:color w:val="2A2B2C"/>
          </w:rPr>
          <w:t>scena@pozorje.org.rs</w:t>
        </w:r>
      </w:hyperlink>
      <w:r w:rsidRPr="007B00A3">
        <w:rPr>
          <w:rFonts w:asciiTheme="minorHAnsi" w:hAnsiTheme="minorHAnsi" w:cstheme="minorHAnsi"/>
          <w:color w:val="2A2B2C"/>
        </w:rPr>
        <w:br/>
        <w:t>e-mail: </w:t>
      </w:r>
      <w:hyperlink r:id="rId25" w:history="1">
        <w:r w:rsidRPr="007B00A3">
          <w:rPr>
            <w:rStyle w:val="Hyperlink"/>
            <w:rFonts w:asciiTheme="minorHAnsi" w:hAnsiTheme="minorHAnsi" w:cstheme="minorHAnsi"/>
            <w:color w:val="2A2B2C"/>
          </w:rPr>
          <w:t>vesna.grgincevic@pozorje.org.rs</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Dokumentačno-výskumné centrum:</w:t>
      </w:r>
      <w:r w:rsidRPr="007B00A3">
        <w:rPr>
          <w:rFonts w:asciiTheme="minorHAnsi" w:hAnsiTheme="minorHAnsi" w:cstheme="minorHAnsi"/>
          <w:color w:val="2A2B2C"/>
        </w:rPr>
        <w:br/>
        <w:t>Milan Kaćanski, Nina Markovinović, Tomislav Baštić</w:t>
      </w:r>
      <w:r w:rsidRPr="007B00A3">
        <w:rPr>
          <w:rFonts w:asciiTheme="minorHAnsi" w:hAnsiTheme="minorHAnsi" w:cstheme="minorHAnsi"/>
          <w:color w:val="2A2B2C"/>
        </w:rPr>
        <w:cr/>
      </w:r>
      <w:r w:rsidRPr="007B00A3">
        <w:rPr>
          <w:rFonts w:asciiTheme="minorHAnsi" w:hAnsiTheme="minorHAnsi" w:cstheme="minorHAnsi"/>
          <w:color w:val="2A2B2C"/>
        </w:rPr>
        <w:br/>
        <w:t>Tel.</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021/523-161</w:t>
      </w:r>
      <w:r w:rsidRPr="007B00A3">
        <w:rPr>
          <w:rFonts w:asciiTheme="minorHAnsi" w:hAnsiTheme="minorHAnsi" w:cstheme="minorHAnsi"/>
          <w:color w:val="2A2B2C"/>
        </w:rPr>
        <w:br/>
        <w:t>е-mail: </w:t>
      </w:r>
      <w:hyperlink r:id="rId26" w:history="1">
        <w:r w:rsidRPr="007B00A3">
          <w:rPr>
            <w:rStyle w:val="Hyperlink"/>
            <w:rFonts w:asciiTheme="minorHAnsi" w:hAnsiTheme="minorHAnsi" w:cstheme="minorHAnsi"/>
            <w:color w:val="2A2B2C"/>
          </w:rPr>
          <w:t>pozorje@yahoo.com</w:t>
        </w:r>
      </w:hyperlink>
      <w:r w:rsidRPr="007B00A3">
        <w:rPr>
          <w:rFonts w:asciiTheme="minorHAnsi" w:hAnsiTheme="minorHAnsi" w:cstheme="minorHAnsi"/>
          <w:color w:val="2A2B2C"/>
        </w:rPr>
        <w:br/>
        <w:t>e-mail: </w:t>
      </w:r>
      <w:hyperlink r:id="rId27" w:history="1">
        <w:r w:rsidRPr="007B00A3">
          <w:rPr>
            <w:rStyle w:val="Hyperlink"/>
            <w:rFonts w:asciiTheme="minorHAnsi" w:hAnsiTheme="minorHAnsi" w:cstheme="minorHAnsi"/>
            <w:color w:val="2A2B2C"/>
          </w:rPr>
          <w:t>godisnjak@pozorje.org.rs</w:t>
        </w:r>
      </w:hyperlink>
      <w:r w:rsidRPr="007B00A3">
        <w:rPr>
          <w:rFonts w:asciiTheme="minorHAnsi" w:hAnsiTheme="minorHAnsi" w:cstheme="minorHAnsi"/>
          <w:color w:val="2A2B2C"/>
        </w:rPr>
        <w:br/>
        <w:t>e-mail: </w:t>
      </w:r>
      <w:hyperlink r:id="rId28" w:history="1">
        <w:r w:rsidRPr="007B00A3">
          <w:rPr>
            <w:rStyle w:val="Hyperlink"/>
            <w:rFonts w:asciiTheme="minorHAnsi" w:hAnsiTheme="minorHAnsi" w:cstheme="minorHAnsi"/>
            <w:color w:val="2A2B2C"/>
          </w:rPr>
          <w:t>pozorje.producent@gmail.com</w:t>
        </w:r>
      </w:hyperlink>
      <w:r w:rsidRPr="007B00A3">
        <w:rPr>
          <w:rFonts w:asciiTheme="minorHAnsi" w:hAnsiTheme="minorHAnsi" w:cstheme="minorHAnsi"/>
          <w:color w:val="2A2B2C"/>
        </w:rPr>
        <w:br/>
        <w:t>e-mail: </w:t>
      </w:r>
      <w:hyperlink r:id="rId29" w:history="1">
        <w:r w:rsidRPr="007B00A3">
          <w:rPr>
            <w:rStyle w:val="Hyperlink"/>
            <w:rFonts w:asciiTheme="minorHAnsi" w:hAnsiTheme="minorHAnsi" w:cstheme="minorHAnsi"/>
            <w:color w:val="2A2B2C"/>
          </w:rPr>
          <w:t>nina.markovinovic@pozorje.org.rs</w:t>
        </w:r>
      </w:hyperlink>
      <w:r w:rsidRPr="007B00A3">
        <w:rPr>
          <w:rFonts w:asciiTheme="minorHAnsi" w:hAnsiTheme="minorHAnsi" w:cstheme="minorHAnsi"/>
          <w:color w:val="2A2B2C"/>
        </w:rPr>
        <w:br/>
        <w:t>e-mail: </w:t>
      </w:r>
      <w:hyperlink r:id="rId30" w:history="1">
        <w:r w:rsidRPr="007B00A3">
          <w:rPr>
            <w:rStyle w:val="Hyperlink"/>
            <w:rFonts w:asciiTheme="minorHAnsi" w:hAnsiTheme="minorHAnsi" w:cstheme="minorHAnsi"/>
            <w:color w:val="2A2B2C"/>
          </w:rPr>
          <w:t>tomislav.bastic@pozorje.org.rs</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rPr>
        <w:t>účtovníctvo:</w:t>
      </w:r>
      <w:r w:rsidRPr="007B00A3">
        <w:rPr>
          <w:rFonts w:asciiTheme="minorHAnsi" w:hAnsiTheme="minorHAnsi" w:cstheme="minorHAnsi"/>
          <w:color w:val="2A2B2C"/>
        </w:rPr>
        <w:br/>
        <w:t>Slađana Miljević</w:t>
      </w:r>
      <w:r w:rsidRPr="007B00A3">
        <w:rPr>
          <w:rFonts w:asciiTheme="minorHAnsi" w:hAnsiTheme="minorHAnsi" w:cstheme="minorHAnsi"/>
          <w:color w:val="2A2B2C"/>
        </w:rPr>
        <w:cr/>
      </w:r>
      <w:r w:rsidRPr="007B00A3">
        <w:rPr>
          <w:rFonts w:asciiTheme="minorHAnsi" w:hAnsiTheme="minorHAnsi" w:cstheme="minorHAnsi"/>
          <w:color w:val="2A2B2C"/>
        </w:rPr>
        <w:br/>
        <w:t>tel. 021/527-387</w:t>
      </w:r>
      <w:r w:rsidRPr="007B00A3">
        <w:rPr>
          <w:rFonts w:asciiTheme="minorHAnsi" w:hAnsiTheme="minorHAnsi" w:cstheme="minorHAnsi"/>
          <w:color w:val="2A2B2C"/>
        </w:rPr>
        <w:br/>
        <w:t>e-mail: </w:t>
      </w:r>
      <w:hyperlink r:id="rId31" w:history="1">
        <w:r w:rsidRPr="007B00A3">
          <w:rPr>
            <w:rStyle w:val="Hyperlink"/>
            <w:rFonts w:asciiTheme="minorHAnsi" w:hAnsiTheme="minorHAnsi" w:cstheme="minorHAnsi"/>
            <w:color w:val="2A2B2C"/>
          </w:rPr>
          <w:t>sladjana.miljevic@pozorje.org.rs</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p>
    <w:p w:rsidR="003F6AA9" w:rsidRDefault="003F6AA9"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p>
    <w:p w:rsidR="003F6AA9" w:rsidRDefault="003F6AA9"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p>
    <w:p w:rsidR="003F6AA9" w:rsidRDefault="003F6AA9"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lastRenderedPageBreak/>
        <w:t>Kultúrne centrum Nového Sadu</w:t>
      </w:r>
    </w:p>
    <w:p w:rsidR="003F6AA9"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bdr w:val="none" w:sz="0" w:space="0" w:color="auto" w:frame="1"/>
        </w:rPr>
      </w:pPr>
      <w:r w:rsidRPr="007B00A3">
        <w:rPr>
          <w:rFonts w:asciiTheme="minorHAnsi" w:hAnsiTheme="minorHAnsi" w:cstheme="minorHAnsi"/>
          <w:color w:val="2A2B2C"/>
          <w:bdr w:val="none" w:sz="0" w:space="0" w:color="auto" w:frame="1"/>
        </w:rPr>
        <w:t>Kultúrne centrum Nového Sadu, predtým Tribúna mládeže, má vyše šesťdesiatročnú tradíciu a je jednou z najväčších a najvýznamnejších kultúrnych inštitúcií interdisciplinárneho a multimediálneho charakteru v Novom Sade a Vojvodine.</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Naša oblasť pôsobenia zahŕňa propagáciu a tvorbu filmových, scénických, hudobných, výtvarných, literárnych, spoločenských a iných fór, interdisciplinárnych a multimediálnych projektov, akcií a</w:t>
      </w:r>
      <w:r w:rsidR="003F6AA9">
        <w:rPr>
          <w:rFonts w:asciiTheme="minorHAnsi" w:hAnsiTheme="minorHAnsi" w:cstheme="minorHAnsi"/>
          <w:color w:val="2A2B2C"/>
          <w:bdr w:val="none" w:sz="0" w:space="0" w:color="auto" w:frame="1"/>
        </w:rPr>
        <w:t> </w:t>
      </w:r>
      <w:r w:rsidRPr="007B00A3">
        <w:rPr>
          <w:rFonts w:asciiTheme="minorHAnsi" w:hAnsiTheme="minorHAnsi" w:cstheme="minorHAnsi"/>
          <w:color w:val="2A2B2C"/>
          <w:bdr w:val="none" w:sz="0" w:space="0" w:color="auto" w:frame="1"/>
        </w:rPr>
        <w:t>podujatí</w:t>
      </w:r>
      <w:r w:rsidR="003F6AA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w:t>
      </w:r>
      <w:r w:rsidR="003F6AA9">
        <w:rPr>
          <w:rFonts w:asciiTheme="minorHAnsi" w:hAnsiTheme="minorHAnsi" w:cstheme="minorHAnsi"/>
          <w:color w:val="2A2B2C"/>
          <w:bdr w:val="none" w:sz="0" w:space="0" w:color="auto" w:frame="1"/>
        </w:rPr>
        <w:t>V</w:t>
      </w:r>
      <w:r w:rsidRPr="007B00A3">
        <w:rPr>
          <w:rFonts w:asciiTheme="minorHAnsi" w:hAnsiTheme="minorHAnsi" w:cstheme="minorHAnsi"/>
          <w:color w:val="2A2B2C"/>
          <w:bdr w:val="none" w:sz="0" w:space="0" w:color="auto" w:frame="1"/>
        </w:rPr>
        <w:t xml:space="preserve">ydávame aj časopis pre literatúru a teóriu Polja (Polia) a organizujeme štyri prestížne medzinárodné festivaly </w:t>
      </w:r>
      <w:r w:rsidR="003F6AA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PROSE FEST (festival prózy – september) INFANT (alternatívne a nové divadlo – august), NOVOSADSKÝ JAZZ FESTIVAL (november) a EURO-IN (európsky a nezávislý film </w:t>
      </w:r>
      <w:r w:rsidR="003F6AA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december). </w:t>
      </w:r>
    </w:p>
    <w:p w:rsidR="008B642B" w:rsidRPr="007B00A3" w:rsidRDefault="008B642B" w:rsidP="00926442">
      <w:pPr>
        <w:pStyle w:val="NormalWeb"/>
        <w:shd w:val="clear" w:color="auto" w:fill="FFFFFF"/>
        <w:spacing w:before="0" w:beforeAutospacing="0" w:after="165"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Naše programové aktivity realizujeme prostredníctvom redakcií: </w:t>
      </w:r>
    </w:p>
    <w:p w:rsidR="008B642B" w:rsidRPr="007B00A3" w:rsidRDefault="008B642B" w:rsidP="00926442">
      <w:pPr>
        <w:pStyle w:val="NormalWeb"/>
        <w:shd w:val="clear" w:color="auto" w:fill="FFFFFF"/>
        <w:spacing w:before="0" w:beforeAutospacing="0" w:after="165"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bdr w:val="none" w:sz="0" w:space="0" w:color="auto" w:frame="1"/>
        </w:rPr>
      </w:pPr>
      <w:r w:rsidRPr="007B00A3">
        <w:rPr>
          <w:rFonts w:asciiTheme="minorHAnsi" w:hAnsiTheme="minorHAnsi" w:cstheme="minorHAnsi"/>
          <w:color w:val="2A2B2C"/>
          <w:bdr w:val="none" w:sz="0" w:space="0" w:color="auto" w:frame="1"/>
        </w:rPr>
        <w:t xml:space="preserve">Filmová redakcia </w:t>
      </w:r>
      <w:r w:rsidR="003F6AA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Pri tvorbe a starostlivosti o filmový repertoár táto redakcia </w:t>
      </w:r>
      <w:r w:rsidR="003F6AA9">
        <w:rPr>
          <w:rFonts w:asciiTheme="minorHAnsi" w:hAnsiTheme="minorHAnsi" w:cstheme="minorHAnsi"/>
          <w:color w:val="2A2B2C"/>
          <w:bdr w:val="none" w:sz="0" w:space="0" w:color="auto" w:frame="1"/>
        </w:rPr>
        <w:t>poskytuje</w:t>
      </w:r>
      <w:r w:rsidRPr="007B00A3">
        <w:rPr>
          <w:rFonts w:asciiTheme="minorHAnsi" w:hAnsiTheme="minorHAnsi" w:cstheme="minorHAnsi"/>
          <w:color w:val="2A2B2C"/>
          <w:bdr w:val="none" w:sz="0" w:space="0" w:color="auto" w:frame="1"/>
        </w:rPr>
        <w:t xml:space="preserve"> osobitný priestor </w:t>
      </w:r>
      <w:r w:rsidR="003F6AA9">
        <w:rPr>
          <w:rFonts w:asciiTheme="minorHAnsi" w:hAnsiTheme="minorHAnsi" w:cstheme="minorHAnsi"/>
          <w:color w:val="2A2B2C"/>
          <w:bdr w:val="none" w:sz="0" w:space="0" w:color="auto" w:frame="1"/>
        </w:rPr>
        <w:t xml:space="preserve">na </w:t>
      </w:r>
      <w:r w:rsidRPr="007B00A3">
        <w:rPr>
          <w:rFonts w:asciiTheme="minorHAnsi" w:hAnsiTheme="minorHAnsi" w:cstheme="minorHAnsi"/>
          <w:color w:val="2A2B2C"/>
          <w:bdr w:val="none" w:sz="0" w:space="0" w:color="auto" w:frame="1"/>
        </w:rPr>
        <w:t>prezentáci</w:t>
      </w:r>
      <w:r w:rsidR="003F6AA9">
        <w:rPr>
          <w:rFonts w:asciiTheme="minorHAnsi" w:hAnsiTheme="minorHAnsi" w:cstheme="minorHAnsi"/>
          <w:color w:val="2A2B2C"/>
          <w:bdr w:val="none" w:sz="0" w:space="0" w:color="auto" w:frame="1"/>
        </w:rPr>
        <w:t>u</w:t>
      </w:r>
      <w:r w:rsidRPr="007B00A3">
        <w:rPr>
          <w:rFonts w:asciiTheme="minorHAnsi" w:hAnsiTheme="minorHAnsi" w:cstheme="minorHAnsi"/>
          <w:color w:val="2A2B2C"/>
          <w:bdr w:val="none" w:sz="0" w:space="0" w:color="auto" w:frame="1"/>
        </w:rPr>
        <w:t xml:space="preserve"> diel autorov s esteticky vysokým a autorsky individuálnym vedomím (autorský film) </w:t>
      </w:r>
      <w:r w:rsidR="003F6AA9">
        <w:rPr>
          <w:rFonts w:asciiTheme="minorHAnsi" w:hAnsiTheme="minorHAnsi" w:cstheme="minorHAnsi"/>
          <w:color w:val="2A2B2C"/>
          <w:bdr w:val="none" w:sz="0" w:space="0" w:color="auto" w:frame="1"/>
        </w:rPr>
        <w:t xml:space="preserve">a </w:t>
      </w:r>
      <w:r w:rsidRPr="007B00A3">
        <w:rPr>
          <w:rFonts w:asciiTheme="minorHAnsi" w:hAnsiTheme="minorHAnsi" w:cstheme="minorHAnsi"/>
          <w:color w:val="2A2B2C"/>
          <w:bdr w:val="none" w:sz="0" w:space="0" w:color="auto" w:frame="1"/>
        </w:rPr>
        <w:t>nezanedbáva ani početné festivaly a filmové podujatia (Dni talianskeho filmu, F</w:t>
      </w:r>
      <w:r w:rsidR="003F6AA9" w:rsidRPr="007B00A3">
        <w:rPr>
          <w:rFonts w:asciiTheme="minorHAnsi" w:hAnsiTheme="minorHAnsi" w:cstheme="minorHAnsi"/>
          <w:color w:val="2A2B2C"/>
          <w:bdr w:val="none" w:sz="0" w:space="0" w:color="auto" w:frame="1"/>
        </w:rPr>
        <w:t>estival dokumentárn</w:t>
      </w:r>
      <w:r w:rsidR="003F6AA9">
        <w:rPr>
          <w:rFonts w:asciiTheme="minorHAnsi" w:hAnsiTheme="minorHAnsi" w:cstheme="minorHAnsi"/>
          <w:color w:val="2A2B2C"/>
          <w:bdr w:val="none" w:sz="0" w:space="0" w:color="auto" w:frame="1"/>
        </w:rPr>
        <w:t>eho</w:t>
      </w:r>
      <w:r w:rsidR="003F6AA9" w:rsidRPr="007B00A3">
        <w:rPr>
          <w:rFonts w:asciiTheme="minorHAnsi" w:hAnsiTheme="minorHAnsi" w:cstheme="minorHAnsi"/>
          <w:color w:val="2A2B2C"/>
          <w:bdr w:val="none" w:sz="0" w:space="0" w:color="auto" w:frame="1"/>
        </w:rPr>
        <w:t xml:space="preserve"> a krátkeho filmu</w:t>
      </w:r>
      <w:r w:rsidRPr="007B00A3">
        <w:rPr>
          <w:rFonts w:asciiTheme="minorHAnsi" w:hAnsiTheme="minorHAnsi" w:cstheme="minorHAnsi"/>
          <w:color w:val="2A2B2C"/>
          <w:bdr w:val="none" w:sz="0" w:space="0" w:color="auto" w:frame="1"/>
        </w:rPr>
        <w:t xml:space="preserve">, </w:t>
      </w:r>
      <w:r w:rsidR="003F6AA9" w:rsidRPr="007B00A3">
        <w:rPr>
          <w:rFonts w:asciiTheme="minorHAnsi" w:hAnsiTheme="minorHAnsi" w:cstheme="minorHAnsi"/>
          <w:color w:val="2A2B2C"/>
          <w:bdr w:val="none" w:sz="0" w:space="0" w:color="auto" w:frame="1"/>
        </w:rPr>
        <w:t>autorského, ekologického filmu</w:t>
      </w:r>
      <w:r w:rsidRPr="007B00A3">
        <w:rPr>
          <w:rFonts w:asciiTheme="minorHAnsi" w:hAnsiTheme="minorHAnsi" w:cstheme="minorHAnsi"/>
          <w:color w:val="2A2B2C"/>
          <w:bdr w:val="none" w:sz="0" w:space="0" w:color="auto" w:frame="1"/>
        </w:rPr>
        <w:t xml:space="preserve">). Osobitnú pozornosť venuje aj šíreniu filmovej kultúry, </w:t>
      </w:r>
      <w:r w:rsidR="003F6AA9">
        <w:rPr>
          <w:rFonts w:asciiTheme="minorHAnsi" w:hAnsiTheme="minorHAnsi" w:cstheme="minorHAnsi"/>
          <w:color w:val="2A2B2C"/>
          <w:bdr w:val="none" w:sz="0" w:space="0" w:color="auto" w:frame="1"/>
        </w:rPr>
        <w:t>usporiadaniu</w:t>
      </w:r>
      <w:r w:rsidRPr="007B00A3">
        <w:rPr>
          <w:rFonts w:asciiTheme="minorHAnsi" w:hAnsiTheme="minorHAnsi" w:cstheme="minorHAnsi"/>
          <w:color w:val="2A2B2C"/>
          <w:bdr w:val="none" w:sz="0" w:space="0" w:color="auto" w:frame="1"/>
        </w:rPr>
        <w:t xml:space="preserve"> filmových fór a nekomerčných programov A</w:t>
      </w:r>
      <w:r w:rsidR="003F6AA9" w:rsidRPr="007B00A3">
        <w:rPr>
          <w:rFonts w:asciiTheme="minorHAnsi" w:hAnsiTheme="minorHAnsi" w:cstheme="minorHAnsi"/>
          <w:color w:val="2A2B2C"/>
          <w:bdr w:val="none" w:sz="0" w:space="0" w:color="auto" w:frame="1"/>
        </w:rPr>
        <w:t>rt</w:t>
      </w:r>
      <w:r w:rsidRPr="007B00A3">
        <w:rPr>
          <w:rFonts w:asciiTheme="minorHAnsi" w:hAnsiTheme="minorHAnsi" w:cstheme="minorHAnsi"/>
          <w:color w:val="2A2B2C"/>
          <w:bdr w:val="none" w:sz="0" w:space="0" w:color="auto" w:frame="1"/>
        </w:rPr>
        <w:t xml:space="preserve"> Cinema, ako aj kinofikáci</w:t>
      </w:r>
      <w:r w:rsidR="003F6AA9">
        <w:rPr>
          <w:rFonts w:asciiTheme="minorHAnsi" w:hAnsiTheme="minorHAnsi" w:cstheme="minorHAnsi"/>
          <w:color w:val="2A2B2C"/>
          <w:bdr w:val="none" w:sz="0" w:space="0" w:color="auto" w:frame="1"/>
        </w:rPr>
        <w:t>i</w:t>
      </w:r>
      <w:r w:rsidRPr="007B00A3">
        <w:rPr>
          <w:rFonts w:asciiTheme="minorHAnsi" w:hAnsiTheme="minorHAnsi" w:cstheme="minorHAnsi"/>
          <w:color w:val="2A2B2C"/>
          <w:bdr w:val="none" w:sz="0" w:space="0" w:color="auto" w:frame="1"/>
        </w:rPr>
        <w:t>. Festival E</w:t>
      </w:r>
      <w:r w:rsidR="003F6AA9" w:rsidRPr="007B00A3">
        <w:rPr>
          <w:rFonts w:asciiTheme="minorHAnsi" w:hAnsiTheme="minorHAnsi" w:cstheme="minorHAnsi"/>
          <w:color w:val="2A2B2C"/>
          <w:bdr w:val="none" w:sz="0" w:space="0" w:color="auto" w:frame="1"/>
        </w:rPr>
        <w:t xml:space="preserve">uro-in </w:t>
      </w:r>
      <w:r w:rsidRPr="007B00A3">
        <w:rPr>
          <w:rFonts w:asciiTheme="minorHAnsi" w:hAnsiTheme="minorHAnsi" w:cstheme="minorHAnsi"/>
          <w:color w:val="2A2B2C"/>
          <w:bdr w:val="none" w:sz="0" w:space="0" w:color="auto" w:frame="1"/>
        </w:rPr>
        <w:t>je autentické filmové podujatie otvorenej formy, ktoré predstavuje súčasný európsky a nezávislý svetový film bez žánrových, tematických či umeleckých obmedzení, o ktorý majú filmári aj milovníci tohto umenia veľký záujem.</w:t>
      </w:r>
    </w:p>
    <w:p w:rsidR="003F6AA9" w:rsidRPr="007B00A3" w:rsidRDefault="003F6AA9" w:rsidP="00926442">
      <w:pPr>
        <w:pStyle w:val="NormalWeb"/>
        <w:shd w:val="clear" w:color="auto" w:fill="FFFFFF"/>
        <w:spacing w:before="0" w:beforeAutospacing="0" w:after="0" w:afterAutospacing="0"/>
        <w:textAlignment w:val="baseline"/>
        <w:rPr>
          <w:rFonts w:asciiTheme="minorHAnsi" w:hAnsiTheme="minorHAnsi" w:cstheme="minorHAnsi"/>
          <w:color w:val="2A2B2C"/>
        </w:rPr>
      </w:pPr>
    </w:p>
    <w:p w:rsidR="008B642B"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bdr w:val="none" w:sz="0" w:space="0" w:color="auto" w:frame="1"/>
        </w:rPr>
      </w:pPr>
      <w:r w:rsidRPr="007B00A3">
        <w:rPr>
          <w:rFonts w:asciiTheme="minorHAnsi" w:hAnsiTheme="minorHAnsi" w:cstheme="minorHAnsi"/>
          <w:color w:val="2A2B2C"/>
          <w:bdr w:val="none" w:sz="0" w:space="0" w:color="auto" w:frame="1"/>
        </w:rPr>
        <w:t>Hudobná redakcia - Prezentuje hudobnú tvorbu mladých hudobníkov (skladateľov, inštrumentalistov, orchestrov) a umelcov, ktorí sú stredobodom záujmu domácich a zahraničných koncertných scén v oblasti vážnej, klasickej, jazzovej a bluesovej hudby. Väčšina programov tejto redakcie nemá komerčný charakter.</w:t>
      </w:r>
      <w:r w:rsidR="00123F1C" w:rsidRPr="007B00A3">
        <w:rPr>
          <w:rFonts w:asciiTheme="minorHAnsi" w:hAnsiTheme="minorHAnsi" w:cstheme="minorHAnsi"/>
          <w:color w:val="2A2B2C"/>
          <w:bdr w:val="none" w:sz="0" w:space="0" w:color="auto" w:frame="1"/>
        </w:rPr>
        <w:t xml:space="preserve"> </w:t>
      </w:r>
      <w:r w:rsidRPr="007B00A3">
        <w:rPr>
          <w:rFonts w:asciiTheme="minorHAnsi" w:hAnsiTheme="minorHAnsi" w:cstheme="minorHAnsi"/>
          <w:color w:val="2A2B2C"/>
          <w:bdr w:val="none" w:sz="0" w:space="0" w:color="auto" w:frame="1"/>
        </w:rPr>
        <w:t>Novosadský jazzový festival má vysokú úroveň obsahu (hlavný koncertný program, workshopy, výstavy, ...), spôsobu prípravy a realizácie, vysoko sa radí na map</w:t>
      </w:r>
      <w:r w:rsidR="003F6AA9">
        <w:rPr>
          <w:rFonts w:asciiTheme="minorHAnsi" w:hAnsiTheme="minorHAnsi" w:cstheme="minorHAnsi"/>
          <w:color w:val="2A2B2C"/>
          <w:bdr w:val="none" w:sz="0" w:space="0" w:color="auto" w:frame="1"/>
        </w:rPr>
        <w:t>e</w:t>
      </w:r>
      <w:r w:rsidRPr="007B00A3">
        <w:rPr>
          <w:rFonts w:asciiTheme="minorHAnsi" w:hAnsiTheme="minorHAnsi" w:cstheme="minorHAnsi"/>
          <w:color w:val="2A2B2C"/>
          <w:bdr w:val="none" w:sz="0" w:space="0" w:color="auto" w:frame="1"/>
        </w:rPr>
        <w:t xml:space="preserve"> európskych jazzových festivalov a stal sa </w:t>
      </w:r>
      <w:r w:rsidR="003F6AA9">
        <w:rPr>
          <w:rFonts w:asciiTheme="minorHAnsi" w:hAnsiTheme="minorHAnsi" w:cstheme="minorHAnsi"/>
          <w:color w:val="2A2B2C"/>
          <w:bdr w:val="none" w:sz="0" w:space="0" w:color="auto" w:frame="1"/>
        </w:rPr>
        <w:t>vzácnou</w:t>
      </w:r>
      <w:r w:rsidRPr="007B00A3">
        <w:rPr>
          <w:rFonts w:asciiTheme="minorHAnsi" w:hAnsiTheme="minorHAnsi" w:cstheme="minorHAnsi"/>
          <w:color w:val="2A2B2C"/>
          <w:bdr w:val="none" w:sz="0" w:space="0" w:color="auto" w:frame="1"/>
        </w:rPr>
        <w:t xml:space="preserve"> destináciou najvýznamnejších hudobníkov z našej krajiny, Európy a sveta, ako aj </w:t>
      </w:r>
      <w:r w:rsidR="003F6AA9">
        <w:rPr>
          <w:rFonts w:asciiTheme="minorHAnsi" w:hAnsiTheme="minorHAnsi" w:cstheme="minorHAnsi"/>
          <w:color w:val="2A2B2C"/>
          <w:bdr w:val="none" w:sz="0" w:space="0" w:color="auto" w:frame="1"/>
        </w:rPr>
        <w:t>obecenstva</w:t>
      </w:r>
      <w:r w:rsidRPr="007B00A3">
        <w:rPr>
          <w:rFonts w:asciiTheme="minorHAnsi" w:hAnsiTheme="minorHAnsi" w:cstheme="minorHAnsi"/>
          <w:color w:val="2A2B2C"/>
          <w:bdr w:val="none" w:sz="0" w:space="0" w:color="auto" w:frame="1"/>
        </w:rPr>
        <w:t>, ktoré stále viac prichádza z iných miest, blízkych i vzdialených.</w:t>
      </w:r>
    </w:p>
    <w:p w:rsidR="003F6AA9" w:rsidRPr="007B00A3" w:rsidRDefault="003F6AA9" w:rsidP="00926442">
      <w:pPr>
        <w:pStyle w:val="NormalWeb"/>
        <w:shd w:val="clear" w:color="auto" w:fill="FFFFFF"/>
        <w:spacing w:before="0" w:beforeAutospacing="0" w:after="0" w:afterAutospacing="0"/>
        <w:textAlignment w:val="baseline"/>
        <w:rPr>
          <w:rFonts w:asciiTheme="minorHAnsi" w:hAnsiTheme="minorHAnsi" w:cstheme="minorHAnsi"/>
          <w:color w:val="2A2B2C"/>
        </w:rPr>
      </w:pP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Scénická redakcia </w:t>
      </w:r>
      <w:r w:rsidR="003F6AA9">
        <w:rPr>
          <w:rFonts w:asciiTheme="minorHAnsi" w:hAnsiTheme="minorHAnsi" w:cstheme="minorHAnsi"/>
          <w:color w:val="2A2B2C"/>
          <w:bdr w:val="none" w:sz="0" w:space="0" w:color="auto" w:frame="1"/>
        </w:rPr>
        <w:t>–</w:t>
      </w:r>
      <w:r w:rsidR="00123F1C" w:rsidRPr="007B00A3">
        <w:rPr>
          <w:rFonts w:asciiTheme="minorHAnsi" w:hAnsiTheme="minorHAnsi" w:cstheme="minorHAnsi"/>
          <w:color w:val="2A2B2C"/>
          <w:bdr w:val="none" w:sz="0" w:space="0" w:color="auto" w:frame="1"/>
        </w:rPr>
        <w:t xml:space="preserve"> </w:t>
      </w:r>
      <w:r w:rsidRPr="007B00A3">
        <w:rPr>
          <w:rFonts w:asciiTheme="minorHAnsi" w:hAnsiTheme="minorHAnsi" w:cstheme="minorHAnsi"/>
          <w:color w:val="2A2B2C"/>
          <w:bdr w:val="none" w:sz="0" w:space="0" w:color="auto" w:frame="1"/>
        </w:rPr>
        <w:t>ktorá sa zaoberá predovšetkým novým a alternatívnym divadlom, venuje osobitnú pozornosť produkcii scénický</w:t>
      </w:r>
      <w:r w:rsidR="003F6AA9">
        <w:rPr>
          <w:rFonts w:asciiTheme="minorHAnsi" w:hAnsiTheme="minorHAnsi" w:cstheme="minorHAnsi"/>
          <w:color w:val="2A2B2C"/>
          <w:bdr w:val="none" w:sz="0" w:space="0" w:color="auto" w:frame="1"/>
        </w:rPr>
        <w:t>ch</w:t>
      </w:r>
      <w:r w:rsidRPr="007B00A3">
        <w:rPr>
          <w:rFonts w:asciiTheme="minorHAnsi" w:hAnsiTheme="minorHAnsi" w:cstheme="minorHAnsi"/>
          <w:color w:val="2A2B2C"/>
          <w:bdr w:val="none" w:sz="0" w:space="0" w:color="auto" w:frame="1"/>
        </w:rPr>
        <w:t xml:space="preserve"> projekto</w:t>
      </w:r>
      <w:r w:rsidR="003F6AA9">
        <w:rPr>
          <w:rFonts w:asciiTheme="minorHAnsi" w:hAnsiTheme="minorHAnsi" w:cstheme="minorHAnsi"/>
          <w:color w:val="2A2B2C"/>
          <w:bdr w:val="none" w:sz="0" w:space="0" w:color="auto" w:frame="1"/>
        </w:rPr>
        <w:t>v</w:t>
      </w:r>
      <w:r w:rsidRPr="007B00A3">
        <w:rPr>
          <w:rFonts w:asciiTheme="minorHAnsi" w:hAnsiTheme="minorHAnsi" w:cstheme="minorHAnsi"/>
          <w:color w:val="2A2B2C"/>
          <w:bdr w:val="none" w:sz="0" w:space="0" w:color="auto" w:frame="1"/>
        </w:rPr>
        <w:t xml:space="preserve"> a ich umiestneniu v Srbsku. V spolupráci s ďalšími redakciami, zamestnancami a ctiteľmi divadla poskytuje prehľad súčasn</w:t>
      </w:r>
      <w:r w:rsidR="003F6AA9">
        <w:rPr>
          <w:rFonts w:asciiTheme="minorHAnsi" w:hAnsiTheme="minorHAnsi" w:cstheme="minorHAnsi"/>
          <w:color w:val="2A2B2C"/>
          <w:bdr w:val="none" w:sz="0" w:space="0" w:color="auto" w:frame="1"/>
        </w:rPr>
        <w:t>ých</w:t>
      </w:r>
      <w:r w:rsidRPr="007B00A3">
        <w:rPr>
          <w:rFonts w:asciiTheme="minorHAnsi" w:hAnsiTheme="minorHAnsi" w:cstheme="minorHAnsi"/>
          <w:color w:val="2A2B2C"/>
          <w:bdr w:val="none" w:sz="0" w:space="0" w:color="auto" w:frame="1"/>
        </w:rPr>
        <w:t xml:space="preserve"> divadeln</w:t>
      </w:r>
      <w:r w:rsidR="003F6AA9">
        <w:rPr>
          <w:rFonts w:asciiTheme="minorHAnsi" w:hAnsiTheme="minorHAnsi" w:cstheme="minorHAnsi"/>
          <w:color w:val="2A2B2C"/>
          <w:bdr w:val="none" w:sz="0" w:space="0" w:color="auto" w:frame="1"/>
        </w:rPr>
        <w:t>ých</w:t>
      </w:r>
      <w:r w:rsidRPr="007B00A3">
        <w:rPr>
          <w:rFonts w:asciiTheme="minorHAnsi" w:hAnsiTheme="minorHAnsi" w:cstheme="minorHAnsi"/>
          <w:color w:val="2A2B2C"/>
          <w:bdr w:val="none" w:sz="0" w:space="0" w:color="auto" w:frame="1"/>
        </w:rPr>
        <w:t xml:space="preserve"> trend</w:t>
      </w:r>
      <w:r w:rsidR="003F6AA9">
        <w:rPr>
          <w:rFonts w:asciiTheme="minorHAnsi" w:hAnsiTheme="minorHAnsi" w:cstheme="minorHAnsi"/>
          <w:color w:val="2A2B2C"/>
          <w:bdr w:val="none" w:sz="0" w:space="0" w:color="auto" w:frame="1"/>
        </w:rPr>
        <w:t>ov</w:t>
      </w:r>
      <w:r w:rsidRPr="007B00A3">
        <w:rPr>
          <w:rFonts w:asciiTheme="minorHAnsi" w:hAnsiTheme="minorHAnsi" w:cstheme="minorHAnsi"/>
          <w:color w:val="2A2B2C"/>
          <w:bdr w:val="none" w:sz="0" w:space="0" w:color="auto" w:frame="1"/>
        </w:rPr>
        <w:t xml:space="preserve"> organizovaním workshopov, fór, vydávaním publikácií či prezentáciou významných divadelných tvorcov. INFANT - Internacionálny festival alternatívneho a nového divadla sa stal miestom stretnutia tvorcov, ktorí uvažujú o divadelnom umení inak a novým spôsobom. Ide o jediný festival tohto typu v krajine, autentický a vysoko rešpektovaný aj v iných európskych </w:t>
      </w:r>
      <w:r w:rsidRPr="007B00A3">
        <w:rPr>
          <w:rFonts w:asciiTheme="minorHAnsi" w:hAnsiTheme="minorHAnsi" w:cstheme="minorHAnsi"/>
          <w:color w:val="2A2B2C"/>
          <w:bdr w:val="none" w:sz="0" w:space="0" w:color="auto" w:frame="1"/>
        </w:rPr>
        <w:lastRenderedPageBreak/>
        <w:t xml:space="preserve">krajinách medzi umelcami a kritikmi, ktorí sledujú najnovšie trendy v oblasti scénickej tvorby. Program tejto redakcie tiež nemá komerčný charakter. </w:t>
      </w:r>
    </w:p>
    <w:p w:rsidR="008B642B"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bdr w:val="none" w:sz="0" w:space="0" w:color="auto" w:frame="1"/>
        </w:rPr>
      </w:pPr>
      <w:r w:rsidRPr="007B00A3">
        <w:rPr>
          <w:rFonts w:asciiTheme="minorHAnsi" w:hAnsiTheme="minorHAnsi" w:cstheme="minorHAnsi"/>
          <w:color w:val="2A2B2C"/>
          <w:bdr w:val="none" w:sz="0" w:space="0" w:color="auto" w:frame="1"/>
        </w:rPr>
        <w:t xml:space="preserve">Redakcia časopisu Polja </w:t>
      </w:r>
      <w:r w:rsidR="000319CE">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Okrem časopisu pre literatúru a teóriu Polja, ktorý je podľa literárnych kritikov, čitateľov a literárnych tvorcov na samom vrchole literárnych časopisov u nás, táto redakcia uvádza na trh </w:t>
      </w:r>
      <w:r w:rsidR="000319CE">
        <w:rPr>
          <w:rFonts w:asciiTheme="minorHAnsi" w:hAnsiTheme="minorHAnsi" w:cstheme="minorHAnsi"/>
          <w:color w:val="2A2B2C"/>
          <w:bdr w:val="none" w:sz="0" w:space="0" w:color="auto" w:frame="1"/>
        </w:rPr>
        <w:t xml:space="preserve">aj </w:t>
      </w:r>
      <w:r w:rsidRPr="007B00A3">
        <w:rPr>
          <w:rFonts w:asciiTheme="minorHAnsi" w:hAnsiTheme="minorHAnsi" w:cstheme="minorHAnsi"/>
          <w:color w:val="2A2B2C"/>
          <w:bdr w:val="none" w:sz="0" w:space="0" w:color="auto" w:frame="1"/>
        </w:rPr>
        <w:t>nové edície</w:t>
      </w:r>
      <w:r w:rsidR="000319CE">
        <w:rPr>
          <w:rFonts w:asciiTheme="minorHAnsi" w:hAnsiTheme="minorHAnsi" w:cstheme="minorHAnsi"/>
          <w:color w:val="2A2B2C"/>
          <w:bdr w:val="none" w:sz="0" w:space="0" w:color="auto" w:frame="1"/>
        </w:rPr>
        <w:t xml:space="preserve">, ktoré </w:t>
      </w:r>
      <w:r w:rsidRPr="007B00A3">
        <w:rPr>
          <w:rFonts w:asciiTheme="minorHAnsi" w:hAnsiTheme="minorHAnsi" w:cstheme="minorHAnsi"/>
          <w:color w:val="2A2B2C"/>
          <w:bdr w:val="none" w:sz="0" w:space="0" w:color="auto" w:frame="1"/>
        </w:rPr>
        <w:t>tém</w:t>
      </w:r>
      <w:r w:rsidR="000319CE">
        <w:rPr>
          <w:rFonts w:asciiTheme="minorHAnsi" w:hAnsiTheme="minorHAnsi" w:cstheme="minorHAnsi"/>
          <w:color w:val="2A2B2C"/>
          <w:bdr w:val="none" w:sz="0" w:space="0" w:color="auto" w:frame="1"/>
        </w:rPr>
        <w:t>ami</w:t>
      </w:r>
      <w:r w:rsidRPr="007B00A3">
        <w:rPr>
          <w:rFonts w:asciiTheme="minorHAnsi" w:hAnsiTheme="minorHAnsi" w:cstheme="minorHAnsi"/>
          <w:color w:val="2A2B2C"/>
          <w:bdr w:val="none" w:sz="0" w:space="0" w:color="auto" w:frame="1"/>
        </w:rPr>
        <w:t xml:space="preserve"> a výbero</w:t>
      </w:r>
      <w:r w:rsidR="000319CE">
        <w:rPr>
          <w:rFonts w:asciiTheme="minorHAnsi" w:hAnsiTheme="minorHAnsi" w:cstheme="minorHAnsi"/>
          <w:color w:val="2A2B2C"/>
          <w:bdr w:val="none" w:sz="0" w:space="0" w:color="auto" w:frame="1"/>
        </w:rPr>
        <w:t>m</w:t>
      </w:r>
      <w:r w:rsidRPr="007B00A3">
        <w:rPr>
          <w:rFonts w:asciiTheme="minorHAnsi" w:hAnsiTheme="minorHAnsi" w:cstheme="minorHAnsi"/>
          <w:color w:val="2A2B2C"/>
          <w:bdr w:val="none" w:sz="0" w:space="0" w:color="auto" w:frame="1"/>
        </w:rPr>
        <w:t xml:space="preserve"> </w:t>
      </w:r>
      <w:r w:rsidR="000319CE">
        <w:rPr>
          <w:rFonts w:asciiTheme="minorHAnsi" w:hAnsiTheme="minorHAnsi" w:cstheme="minorHAnsi"/>
          <w:color w:val="2A2B2C"/>
          <w:bdr w:val="none" w:sz="0" w:space="0" w:color="auto" w:frame="1"/>
        </w:rPr>
        <w:t>spisovateľov</w:t>
      </w:r>
      <w:r w:rsidRPr="007B00A3">
        <w:rPr>
          <w:rFonts w:asciiTheme="minorHAnsi" w:hAnsiTheme="minorHAnsi" w:cstheme="minorHAnsi"/>
          <w:color w:val="2A2B2C"/>
          <w:bdr w:val="none" w:sz="0" w:space="0" w:color="auto" w:frame="1"/>
        </w:rPr>
        <w:t xml:space="preserve"> a diel </w:t>
      </w:r>
      <w:r w:rsidR="000319CE">
        <w:rPr>
          <w:rFonts w:asciiTheme="minorHAnsi" w:hAnsiTheme="minorHAnsi" w:cstheme="minorHAnsi"/>
          <w:color w:val="2A2B2C"/>
          <w:bdr w:val="none" w:sz="0" w:space="0" w:color="auto" w:frame="1"/>
        </w:rPr>
        <w:t>sa stáva</w:t>
      </w:r>
      <w:r w:rsidRPr="007B00A3">
        <w:rPr>
          <w:rFonts w:asciiTheme="minorHAnsi" w:hAnsiTheme="minorHAnsi" w:cstheme="minorHAnsi"/>
          <w:color w:val="2A2B2C"/>
          <w:bdr w:val="none" w:sz="0" w:space="0" w:color="auto" w:frame="1"/>
        </w:rPr>
        <w:t xml:space="preserve"> zaujímavý</w:t>
      </w:r>
      <w:r w:rsidR="000319CE">
        <w:rPr>
          <w:rFonts w:asciiTheme="minorHAnsi" w:hAnsiTheme="minorHAnsi" w:cstheme="minorHAnsi"/>
          <w:color w:val="2A2B2C"/>
          <w:bdr w:val="none" w:sz="0" w:space="0" w:color="auto" w:frame="1"/>
        </w:rPr>
        <w:t>m</w:t>
      </w:r>
      <w:r w:rsidRPr="007B00A3">
        <w:rPr>
          <w:rFonts w:asciiTheme="minorHAnsi" w:hAnsiTheme="minorHAnsi" w:cstheme="minorHAnsi"/>
          <w:color w:val="2A2B2C"/>
          <w:bdr w:val="none" w:sz="0" w:space="0" w:color="auto" w:frame="1"/>
        </w:rPr>
        <w:t xml:space="preserve"> a nevšedný</w:t>
      </w:r>
      <w:r w:rsidR="000319CE">
        <w:rPr>
          <w:rFonts w:asciiTheme="minorHAnsi" w:hAnsiTheme="minorHAnsi" w:cstheme="minorHAnsi"/>
          <w:color w:val="2A2B2C"/>
          <w:bdr w:val="none" w:sz="0" w:space="0" w:color="auto" w:frame="1"/>
        </w:rPr>
        <w:t>m</w:t>
      </w:r>
      <w:r w:rsidRPr="007B00A3">
        <w:rPr>
          <w:rFonts w:asciiTheme="minorHAnsi" w:hAnsiTheme="minorHAnsi" w:cstheme="minorHAnsi"/>
          <w:color w:val="2A2B2C"/>
          <w:bdr w:val="none" w:sz="0" w:space="0" w:color="auto" w:frame="1"/>
        </w:rPr>
        <w:t xml:space="preserve"> vydavateľs</w:t>
      </w:r>
      <w:r w:rsidR="000319CE">
        <w:rPr>
          <w:rFonts w:asciiTheme="minorHAnsi" w:hAnsiTheme="minorHAnsi" w:cstheme="minorHAnsi"/>
          <w:color w:val="2A2B2C"/>
          <w:bdr w:val="none" w:sz="0" w:space="0" w:color="auto" w:frame="1"/>
        </w:rPr>
        <w:t>tvom</w:t>
      </w:r>
      <w:r w:rsidRPr="007B00A3">
        <w:rPr>
          <w:rFonts w:asciiTheme="minorHAnsi" w:hAnsiTheme="minorHAnsi" w:cstheme="minorHAnsi"/>
          <w:color w:val="2A2B2C"/>
          <w:bdr w:val="none" w:sz="0" w:space="0" w:color="auto" w:frame="1"/>
        </w:rPr>
        <w:t>.</w:t>
      </w:r>
    </w:p>
    <w:p w:rsidR="000319CE" w:rsidRPr="007B00A3" w:rsidRDefault="000319CE" w:rsidP="00926442">
      <w:pPr>
        <w:pStyle w:val="NormalWeb"/>
        <w:shd w:val="clear" w:color="auto" w:fill="FFFFFF"/>
        <w:spacing w:before="0" w:beforeAutospacing="0" w:after="0" w:afterAutospacing="0"/>
        <w:textAlignment w:val="baseline"/>
        <w:rPr>
          <w:rFonts w:asciiTheme="minorHAnsi" w:hAnsiTheme="minorHAnsi" w:cstheme="minorHAnsi"/>
          <w:color w:val="2A2B2C"/>
        </w:rPr>
      </w:pPr>
    </w:p>
    <w:p w:rsidR="008B642B"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bdr w:val="none" w:sz="0" w:space="0" w:color="auto" w:frame="1"/>
        </w:rPr>
      </w:pPr>
      <w:r w:rsidRPr="007B00A3">
        <w:rPr>
          <w:rFonts w:asciiTheme="minorHAnsi" w:hAnsiTheme="minorHAnsi" w:cstheme="minorHAnsi"/>
          <w:color w:val="2A2B2C"/>
          <w:bdr w:val="none" w:sz="0" w:space="0" w:color="auto" w:frame="1"/>
        </w:rPr>
        <w:t xml:space="preserve">Redakcia ústnych programov </w:t>
      </w:r>
      <w:r w:rsidR="000319CE">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Organizovaním literárnych fór a prezentácií </w:t>
      </w:r>
      <w:r w:rsidR="000319CE" w:rsidRPr="007B00A3">
        <w:rPr>
          <w:rFonts w:asciiTheme="minorHAnsi" w:hAnsiTheme="minorHAnsi" w:cstheme="minorHAnsi"/>
          <w:color w:val="2A2B2C"/>
          <w:bdr w:val="none" w:sz="0" w:space="0" w:color="auto" w:frame="1"/>
        </w:rPr>
        <w:t xml:space="preserve">táto </w:t>
      </w:r>
      <w:r w:rsidRPr="007B00A3">
        <w:rPr>
          <w:rFonts w:asciiTheme="minorHAnsi" w:hAnsiTheme="minorHAnsi" w:cstheme="minorHAnsi"/>
          <w:color w:val="2A2B2C"/>
          <w:bdr w:val="none" w:sz="0" w:space="0" w:color="auto" w:frame="1"/>
        </w:rPr>
        <w:t>si redakcia kladie za cieľ prezentovať súčasné trendy v našej literatúre literárnemu obecentvu uvedením diel najvýznamnejších autorov, pričom uprednostňuje ocenené diela, ako aj diela mladých ešte neetablovaných spisovateľov. V rámci tejto redakcie sa propagujú aj publikácie najrozmanitejšieho obsahu.</w:t>
      </w:r>
      <w:r w:rsidR="00123F1C" w:rsidRPr="007B00A3">
        <w:rPr>
          <w:rFonts w:asciiTheme="minorHAnsi" w:hAnsiTheme="minorHAnsi" w:cstheme="minorHAnsi"/>
          <w:color w:val="2A2B2C"/>
          <w:bdr w:val="none" w:sz="0" w:space="0" w:color="auto" w:frame="1"/>
        </w:rPr>
        <w:t xml:space="preserve"> </w:t>
      </w:r>
      <w:r w:rsidRPr="007B00A3">
        <w:rPr>
          <w:rFonts w:asciiTheme="minorHAnsi" w:hAnsiTheme="minorHAnsi" w:cstheme="minorHAnsi"/>
          <w:color w:val="2A2B2C"/>
          <w:bdr w:val="none" w:sz="0" w:space="0" w:color="auto" w:frame="1"/>
        </w:rPr>
        <w:t xml:space="preserve">Všetky promócie, aj keď majú vysokú estetickú kvalitu, sú nekomerčné. </w:t>
      </w:r>
    </w:p>
    <w:p w:rsidR="000319CE" w:rsidRPr="007B00A3" w:rsidRDefault="000319CE" w:rsidP="00926442">
      <w:pPr>
        <w:pStyle w:val="NormalWeb"/>
        <w:shd w:val="clear" w:color="auto" w:fill="FFFFFF"/>
        <w:spacing w:before="0" w:beforeAutospacing="0" w:after="0" w:afterAutospacing="0"/>
        <w:textAlignment w:val="baseline"/>
        <w:rPr>
          <w:rFonts w:asciiTheme="minorHAnsi" w:hAnsiTheme="minorHAnsi" w:cstheme="minorHAnsi"/>
          <w:color w:val="2A2B2C"/>
        </w:rPr>
      </w:pP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Redakcia výtvarných programov </w:t>
      </w:r>
      <w:r w:rsidR="000319CE">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Rôznymi programami a akciami </w:t>
      </w:r>
      <w:r w:rsidR="000319CE">
        <w:rPr>
          <w:rFonts w:asciiTheme="minorHAnsi" w:hAnsiTheme="minorHAnsi" w:cstheme="minorHAnsi"/>
          <w:color w:val="2A2B2C"/>
          <w:bdr w:val="none" w:sz="0" w:space="0" w:color="auto" w:frame="1"/>
        </w:rPr>
        <w:t xml:space="preserve">táto </w:t>
      </w:r>
      <w:r w:rsidR="000319CE" w:rsidRPr="007B00A3">
        <w:rPr>
          <w:rFonts w:asciiTheme="minorHAnsi" w:hAnsiTheme="minorHAnsi" w:cstheme="minorHAnsi"/>
          <w:color w:val="2A2B2C"/>
          <w:bdr w:val="none" w:sz="0" w:space="0" w:color="auto" w:frame="1"/>
        </w:rPr>
        <w:t xml:space="preserve">redakcia </w:t>
      </w:r>
      <w:r w:rsidRPr="007B00A3">
        <w:rPr>
          <w:rFonts w:asciiTheme="minorHAnsi" w:hAnsiTheme="minorHAnsi" w:cstheme="minorHAnsi"/>
          <w:color w:val="2A2B2C"/>
          <w:bdr w:val="none" w:sz="0" w:space="0" w:color="auto" w:frame="1"/>
        </w:rPr>
        <w:t xml:space="preserve">sa snaží propagovať autorov mladšej a strednej generácie, ako aj nové formy umeleckého prejavu. V rôznych galerijných priestoroch táto redakcia počas roka realizuje </w:t>
      </w:r>
      <w:r w:rsidR="000319CE">
        <w:rPr>
          <w:rFonts w:asciiTheme="minorHAnsi" w:hAnsiTheme="minorHAnsi" w:cstheme="minorHAnsi"/>
          <w:color w:val="2A2B2C"/>
          <w:bdr w:val="none" w:sz="0" w:space="0" w:color="auto" w:frame="1"/>
        </w:rPr>
        <w:t>asi</w:t>
      </w:r>
      <w:r w:rsidRPr="007B00A3">
        <w:rPr>
          <w:rFonts w:asciiTheme="minorHAnsi" w:hAnsiTheme="minorHAnsi" w:cstheme="minorHAnsi"/>
          <w:color w:val="2A2B2C"/>
          <w:bdr w:val="none" w:sz="0" w:space="0" w:color="auto" w:frame="1"/>
        </w:rPr>
        <w:t xml:space="preserve"> stovk</w:t>
      </w:r>
      <w:r w:rsidR="000319CE">
        <w:rPr>
          <w:rFonts w:asciiTheme="minorHAnsi" w:hAnsiTheme="minorHAnsi" w:cstheme="minorHAnsi"/>
          <w:color w:val="2A2B2C"/>
          <w:bdr w:val="none" w:sz="0" w:space="0" w:color="auto" w:frame="1"/>
        </w:rPr>
        <w:t>u</w:t>
      </w:r>
      <w:r w:rsidRPr="007B00A3">
        <w:rPr>
          <w:rFonts w:asciiTheme="minorHAnsi" w:hAnsiTheme="minorHAnsi" w:cstheme="minorHAnsi"/>
          <w:color w:val="2A2B2C"/>
          <w:bdr w:val="none" w:sz="0" w:space="0" w:color="auto" w:frame="1"/>
        </w:rPr>
        <w:t xml:space="preserve"> výstav, ktoré nemajú komerčný charakter. </w:t>
      </w:r>
    </w:p>
    <w:p w:rsidR="008B642B" w:rsidRPr="007B00A3" w:rsidRDefault="008B642B" w:rsidP="00926442">
      <w:pPr>
        <w:pStyle w:val="NormalWeb"/>
        <w:shd w:val="clear" w:color="auto" w:fill="FFFFFF"/>
        <w:spacing w:before="0" w:beforeAutospacing="0" w:after="165"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Okrem programov vlastných redakcií realizuje Kultúrne stredisko Nový Sad početné programy v spolupráci s inými kultúrnymi činiteľmi v meste.</w:t>
      </w:r>
    </w:p>
    <w:p w:rsidR="008B642B" w:rsidRPr="007B00A3" w:rsidRDefault="008B642B" w:rsidP="00926442">
      <w:pPr>
        <w:pStyle w:val="NormalWeb"/>
        <w:shd w:val="clear" w:color="auto" w:fill="FFFFFF"/>
        <w:spacing w:before="0" w:beforeAutospacing="0" w:after="165"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Style w:val="Strong"/>
          <w:rFonts w:asciiTheme="minorHAnsi" w:hAnsiTheme="minorHAnsi" w:cstheme="minorHAnsi"/>
          <w:color w:val="2A2B2C"/>
          <w:bdr w:val="none" w:sz="0" w:space="0" w:color="auto" w:frame="1"/>
        </w:rPr>
        <w:t>Kultúrne stredisko Nový Sad, Katol</w:t>
      </w:r>
      <w:r w:rsidR="00CE0389">
        <w:rPr>
          <w:rStyle w:val="Strong"/>
          <w:rFonts w:asciiTheme="minorHAnsi" w:hAnsiTheme="minorHAnsi" w:cstheme="minorHAnsi"/>
          <w:color w:val="2A2B2C"/>
          <w:bdr w:val="none" w:sz="0" w:space="0" w:color="auto" w:frame="1"/>
        </w:rPr>
        <w:t>i</w:t>
      </w:r>
      <w:r w:rsidRPr="007B00A3">
        <w:rPr>
          <w:rStyle w:val="Strong"/>
          <w:rFonts w:asciiTheme="minorHAnsi" w:hAnsiTheme="minorHAnsi" w:cstheme="minorHAnsi"/>
          <w:color w:val="2A2B2C"/>
          <w:bdr w:val="none" w:sz="0" w:space="0" w:color="auto" w:frame="1"/>
        </w:rPr>
        <w:t>čka porta č. 5, 21101 Nový Sad</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Style w:val="Strong"/>
          <w:rFonts w:asciiTheme="minorHAnsi" w:hAnsiTheme="minorHAnsi" w:cstheme="minorHAnsi"/>
          <w:color w:val="2A2B2C"/>
          <w:bdr w:val="none" w:sz="0" w:space="0" w:color="auto" w:frame="1"/>
        </w:rPr>
        <w:t>Tel: 021/528-972, fax: 021/525 168</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Style w:val="Strong"/>
          <w:rFonts w:asciiTheme="minorHAnsi" w:hAnsiTheme="minorHAnsi" w:cstheme="minorHAnsi"/>
          <w:color w:val="2A2B2C"/>
          <w:bdr w:val="none" w:sz="0" w:space="0" w:color="auto" w:frame="1"/>
        </w:rPr>
        <w:t>E-mail:</w:t>
      </w:r>
      <w:r w:rsidR="00123F1C" w:rsidRPr="007B00A3">
        <w:rPr>
          <w:rStyle w:val="Strong"/>
          <w:rFonts w:asciiTheme="minorHAnsi" w:hAnsiTheme="minorHAnsi" w:cstheme="minorHAnsi"/>
          <w:color w:val="2A2B2C"/>
          <w:bdr w:val="none" w:sz="0" w:space="0" w:color="auto" w:frame="1"/>
        </w:rPr>
        <w:t xml:space="preserve"> </w:t>
      </w:r>
      <w:hyperlink r:id="rId32" w:history="1">
        <w:r w:rsidRPr="007B00A3">
          <w:rPr>
            <w:rStyle w:val="Hyperlink"/>
            <w:rFonts w:asciiTheme="minorHAnsi" w:hAnsiTheme="minorHAnsi" w:cstheme="minorHAnsi"/>
            <w:b/>
            <w:bCs/>
            <w:color w:val="0563C1"/>
            <w:bdr w:val="none" w:sz="0" w:space="0" w:color="auto" w:frame="1"/>
          </w:rPr>
          <w:t>info@kcns.org.rs</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Style w:val="Strong"/>
          <w:rFonts w:asciiTheme="minorHAnsi" w:hAnsiTheme="minorHAnsi" w:cstheme="minorHAnsi"/>
          <w:color w:val="2A2B2C"/>
          <w:bdr w:val="none" w:sz="0" w:space="0" w:color="auto" w:frame="1"/>
        </w:rPr>
        <w:t>Webová stránka: </w:t>
      </w:r>
      <w:hyperlink r:id="rId33" w:tgtFrame="_blank" w:history="1">
        <w:r w:rsidRPr="007B00A3">
          <w:rPr>
            <w:rStyle w:val="Hyperlink"/>
            <w:rFonts w:asciiTheme="minorHAnsi" w:hAnsiTheme="minorHAnsi" w:cstheme="minorHAnsi"/>
            <w:b/>
            <w:bCs/>
            <w:color w:val="0563C1"/>
            <w:bdr w:val="none" w:sz="0" w:space="0" w:color="auto" w:frame="1"/>
          </w:rPr>
          <w:t>www.kcns.org.rs</w:t>
        </w:r>
      </w:hyperlink>
    </w:p>
    <w:p w:rsidR="008B642B" w:rsidRPr="007B00A3" w:rsidRDefault="008B642B" w:rsidP="00926442">
      <w:pPr>
        <w:pStyle w:val="NormalWeb"/>
        <w:shd w:val="clear" w:color="auto" w:fill="FFFFFF"/>
        <w:spacing w:before="0" w:beforeAutospacing="0" w:after="165"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Bojan Panaotović, riaditeľ a hlavný a zodpovedný redaktor</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021 520 444</w:t>
      </w:r>
      <w:r w:rsidR="00CE038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e</w:t>
      </w:r>
      <w:r w:rsidR="00CE038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mail: </w:t>
      </w:r>
      <w:hyperlink r:id="rId34" w:history="1">
        <w:r w:rsidRPr="007B00A3">
          <w:rPr>
            <w:rStyle w:val="Hyperlink"/>
            <w:rFonts w:asciiTheme="minorHAnsi" w:hAnsiTheme="minorHAnsi" w:cstheme="minorHAnsi"/>
            <w:color w:val="2A2B2C"/>
            <w:u w:val="none"/>
            <w:bdr w:val="none" w:sz="0" w:space="0" w:color="auto" w:frame="1"/>
          </w:rPr>
          <w:t>direktor@kcns.org.rs</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 xml:space="preserve">Redakcia filmového programu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Đorđe Kaćanski, selektor filmového programu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Branislava Lovre, spolupracovníčka vo filmovej redakcii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Miroslav Obradović, operátor techniky</w:t>
      </w:r>
      <w:r w:rsidR="00123F1C" w:rsidRPr="007B00A3">
        <w:rPr>
          <w:rFonts w:asciiTheme="minorHAnsi" w:hAnsiTheme="minorHAnsi" w:cstheme="minorHAnsi"/>
          <w:color w:val="2A2B2C"/>
          <w:bdr w:val="none" w:sz="0" w:space="0" w:color="auto" w:frame="1"/>
        </w:rPr>
        <w:t xml:space="preserv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021 528 346</w:t>
      </w:r>
      <w:r w:rsidR="00CE038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e-mail: </w:t>
      </w:r>
      <w:hyperlink r:id="rId35" w:history="1">
        <w:r w:rsidRPr="007B00A3">
          <w:rPr>
            <w:rStyle w:val="Hyperlink"/>
            <w:rFonts w:asciiTheme="minorHAnsi" w:hAnsiTheme="minorHAnsi" w:cstheme="minorHAnsi"/>
            <w:color w:val="2A2B2C"/>
            <w:u w:val="none"/>
            <w:bdr w:val="none" w:sz="0" w:space="0" w:color="auto" w:frame="1"/>
          </w:rPr>
          <w:t>filmkcns@gmail.com</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Redakcia scénického programu</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Sara Koprivica, redaktorka scénického programu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021 423 770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lastRenderedPageBreak/>
        <w:t>Vydavateľská činnosť</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Alen Bešić, redaktor časopisu pre literatúru a teóriu Polja</w:t>
      </w:r>
      <w:r w:rsidR="00123F1C" w:rsidRPr="007B00A3">
        <w:rPr>
          <w:rFonts w:asciiTheme="minorHAnsi" w:hAnsiTheme="minorHAnsi" w:cstheme="minorHAnsi"/>
          <w:color w:val="2A2B2C"/>
          <w:bdr w:val="none" w:sz="0" w:space="0" w:color="auto" w:frame="1"/>
        </w:rPr>
        <w:t xml:space="preserv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021 524 584 e-mail: </w:t>
      </w:r>
      <w:hyperlink r:id="rId36" w:history="1">
        <w:r w:rsidRPr="007B00A3">
          <w:rPr>
            <w:rStyle w:val="Hyperlink"/>
            <w:rFonts w:asciiTheme="minorHAnsi" w:hAnsiTheme="minorHAnsi" w:cstheme="minorHAnsi"/>
            <w:color w:val="2A2B2C"/>
            <w:u w:val="none"/>
            <w:bdr w:val="none" w:sz="0" w:space="0" w:color="auto" w:frame="1"/>
          </w:rPr>
          <w:t>casopispolja@gmail.com</w:t>
        </w:r>
      </w:hyperlink>
      <w:r w:rsidRPr="007B00A3">
        <w:rPr>
          <w:rFonts w:asciiTheme="minorHAnsi" w:hAnsiTheme="minorHAnsi" w:cstheme="minorHAnsi"/>
          <w:color w:val="2A2B2C"/>
          <w:bdr w:val="none" w:sz="0" w:space="0" w:color="auto" w:frame="1"/>
        </w:rPr>
        <w:t>; </w:t>
      </w:r>
      <w:hyperlink r:id="rId37" w:history="1">
        <w:r w:rsidRPr="007B00A3">
          <w:rPr>
            <w:rStyle w:val="Hyperlink"/>
            <w:rFonts w:asciiTheme="minorHAnsi" w:hAnsiTheme="minorHAnsi" w:cstheme="minorHAnsi"/>
            <w:color w:val="2A2B2C"/>
            <w:u w:val="none"/>
            <w:bdr w:val="none" w:sz="0" w:space="0" w:color="auto" w:frame="1"/>
          </w:rPr>
          <w:t>polja@neobee.net</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Redakcia ústneho programu</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Sanja Vuletić, redaktorka programu</w:t>
      </w:r>
      <w:r w:rsidR="00123F1C" w:rsidRPr="007B00A3">
        <w:rPr>
          <w:rFonts w:asciiTheme="minorHAnsi" w:hAnsiTheme="minorHAnsi" w:cstheme="minorHAnsi"/>
          <w:color w:val="2A2B2C"/>
          <w:bdr w:val="none" w:sz="0" w:space="0" w:color="auto" w:frame="1"/>
        </w:rPr>
        <w:t xml:space="preserv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021 524 584,</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Nedeljko Mamula, organizátor v redakcii ústnych programov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021 524 584</w:t>
      </w:r>
      <w:r w:rsidR="00123F1C" w:rsidRPr="007B00A3">
        <w:rPr>
          <w:rFonts w:asciiTheme="minorHAnsi" w:hAnsiTheme="minorHAnsi" w:cstheme="minorHAnsi"/>
          <w:color w:val="2A2B2C"/>
          <w:bdr w:val="none" w:sz="0" w:space="0" w:color="auto" w:frame="1"/>
        </w:rPr>
        <w:t xml:space="preserve"> </w:t>
      </w:r>
      <w:r w:rsidRPr="007B00A3">
        <w:rPr>
          <w:rFonts w:asciiTheme="minorHAnsi" w:hAnsiTheme="minorHAnsi" w:cstheme="minorHAnsi"/>
          <w:color w:val="2A2B2C"/>
          <w:bdr w:val="none" w:sz="0" w:space="0" w:color="auto" w:frame="1"/>
        </w:rPr>
        <w:t>е-mail: </w:t>
      </w:r>
      <w:hyperlink r:id="rId38" w:history="1">
        <w:r w:rsidRPr="007B00A3">
          <w:rPr>
            <w:rStyle w:val="Hyperlink"/>
            <w:rFonts w:asciiTheme="minorHAnsi" w:hAnsiTheme="minorHAnsi" w:cstheme="minorHAnsi"/>
            <w:color w:val="2A2B2C"/>
            <w:u w:val="none"/>
            <w:bdr w:val="none" w:sz="0" w:space="0" w:color="auto" w:frame="1"/>
          </w:rPr>
          <w:t>kckultura@gmail.com</w:t>
        </w:r>
      </w:hyperlink>
      <w:r w:rsidRPr="007B00A3">
        <w:rPr>
          <w:rFonts w:asciiTheme="minorHAnsi" w:hAnsiTheme="minorHAnsi" w:cstheme="minorHAnsi"/>
          <w:color w:val="2A2B2C"/>
          <w:bdr w:val="none" w:sz="0" w:space="0" w:color="auto" w:frame="1"/>
        </w:rPr>
        <w:t>; </w:t>
      </w:r>
      <w:hyperlink r:id="rId39" w:history="1">
        <w:r w:rsidRPr="007B00A3">
          <w:rPr>
            <w:rStyle w:val="Hyperlink"/>
            <w:rFonts w:asciiTheme="minorHAnsi" w:hAnsiTheme="minorHAnsi" w:cstheme="minorHAnsi"/>
            <w:color w:val="2A2B2C"/>
            <w:u w:val="none"/>
            <w:bdr w:val="none" w:sz="0" w:space="0" w:color="auto" w:frame="1"/>
          </w:rPr>
          <w:t>tribine@kcns.org.rs</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Americký kútik, Kej žrtava racije 2b</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Milica Raškovič, knihovníčka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tel: 021 4722 840 е-mail: </w:t>
      </w:r>
      <w:hyperlink r:id="rId40" w:history="1">
        <w:r w:rsidRPr="007B00A3">
          <w:rPr>
            <w:rStyle w:val="Hyperlink"/>
            <w:rFonts w:asciiTheme="minorHAnsi" w:hAnsiTheme="minorHAnsi" w:cstheme="minorHAnsi"/>
            <w:color w:val="2A2B2C"/>
            <w:u w:val="none"/>
            <w:bdr w:val="none" w:sz="0" w:space="0" w:color="auto" w:frame="1"/>
          </w:rPr>
          <w:t>novisad@americancorners.rs</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Redakcia výtvarného programu</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Tatjana Novaković Ostojić, redaktorka výtvarného programu v galérii Výtvarného salónu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021 529 235 е-mail: </w:t>
      </w:r>
      <w:hyperlink r:id="rId41" w:history="1">
        <w:r w:rsidRPr="007B00A3">
          <w:rPr>
            <w:rStyle w:val="Hyperlink"/>
            <w:rFonts w:asciiTheme="minorHAnsi" w:hAnsiTheme="minorHAnsi" w:cstheme="minorHAnsi"/>
            <w:color w:val="2A2B2C"/>
            <w:u w:val="none"/>
            <w:bdr w:val="none" w:sz="0" w:space="0" w:color="auto" w:frame="1"/>
          </w:rPr>
          <w:t>lskcns@gmail.com</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Maja Erdeljanin, redaktorka programu v galérii Malý výtvarný salón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021 525 120</w:t>
      </w:r>
      <w:r w:rsidR="00123F1C" w:rsidRPr="007B00A3">
        <w:rPr>
          <w:rFonts w:asciiTheme="minorHAnsi" w:hAnsiTheme="minorHAnsi" w:cstheme="minorHAnsi"/>
          <w:color w:val="2A2B2C"/>
          <w:bdr w:val="none" w:sz="0" w:space="0" w:color="auto" w:frame="1"/>
        </w:rPr>
        <w:t xml:space="preserve"> </w:t>
      </w:r>
      <w:r w:rsidRPr="007B00A3">
        <w:rPr>
          <w:rFonts w:asciiTheme="minorHAnsi" w:hAnsiTheme="minorHAnsi" w:cstheme="minorHAnsi"/>
          <w:color w:val="2A2B2C"/>
          <w:bdr w:val="none" w:sz="0" w:space="0" w:color="auto" w:frame="1"/>
        </w:rPr>
        <w:t>е-mail: </w:t>
      </w:r>
      <w:hyperlink r:id="rId42" w:history="1">
        <w:r w:rsidRPr="007B00A3">
          <w:rPr>
            <w:rStyle w:val="Hyperlink"/>
            <w:rFonts w:asciiTheme="minorHAnsi" w:hAnsiTheme="minorHAnsi" w:cstheme="minorHAnsi"/>
            <w:color w:val="2A2B2C"/>
            <w:u w:val="none"/>
            <w:bdr w:val="none" w:sz="0" w:space="0" w:color="auto" w:frame="1"/>
          </w:rPr>
          <w:t>maja.erdeljanin@kcns.org.rs</w:t>
        </w:r>
      </w:hyperlink>
      <w:r w:rsidRPr="007B00A3">
        <w:rPr>
          <w:rFonts w:asciiTheme="minorHAnsi" w:hAnsiTheme="minorHAnsi" w:cstheme="minorHAnsi"/>
          <w:color w:val="2A2B2C"/>
          <w:bdr w:val="none" w:sz="0" w:space="0" w:color="auto" w:frame="1"/>
        </w:rPr>
        <w:t>, </w:t>
      </w:r>
      <w:hyperlink r:id="rId43" w:history="1">
        <w:r w:rsidRPr="007B00A3">
          <w:rPr>
            <w:rStyle w:val="Hyperlink"/>
            <w:rFonts w:asciiTheme="minorHAnsi" w:hAnsiTheme="minorHAnsi" w:cstheme="minorHAnsi"/>
            <w:color w:val="2A2B2C"/>
            <w:u w:val="none"/>
            <w:bdr w:val="none" w:sz="0" w:space="0" w:color="auto" w:frame="1"/>
          </w:rPr>
          <w:t>mls@kcns.org.rs</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Redakcia hudobného programu</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Vesna Kaćanski, organizátorka hudobného programu a Novosadského jazzového festivalu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021 527 852 е-mail:</w:t>
      </w:r>
      <w:r w:rsidR="00123F1C" w:rsidRPr="007B00A3">
        <w:rPr>
          <w:rFonts w:asciiTheme="minorHAnsi" w:hAnsiTheme="minorHAnsi" w:cstheme="minorHAnsi"/>
          <w:color w:val="2A2B2C"/>
          <w:bdr w:val="none" w:sz="0" w:space="0" w:color="auto" w:frame="1"/>
        </w:rPr>
        <w:t xml:space="preserve"> </w:t>
      </w:r>
      <w:hyperlink r:id="rId44" w:history="1">
        <w:r w:rsidRPr="007B00A3">
          <w:rPr>
            <w:rStyle w:val="Hyperlink"/>
            <w:rFonts w:asciiTheme="minorHAnsi" w:hAnsiTheme="minorHAnsi" w:cstheme="minorHAnsi"/>
            <w:color w:val="2A2B2C"/>
            <w:u w:val="none"/>
            <w:bdr w:val="none" w:sz="0" w:space="0" w:color="auto" w:frame="1"/>
          </w:rPr>
          <w:t>vesna.kacanski@kcns.org.rs</w:t>
        </w:r>
      </w:hyperlink>
      <w:r w:rsidRPr="007B00A3">
        <w:rPr>
          <w:rFonts w:asciiTheme="minorHAnsi" w:hAnsiTheme="minorHAnsi" w:cstheme="minorHAnsi"/>
          <w:color w:val="2A2B2C"/>
          <w:bdr w:val="none" w:sz="0" w:space="0" w:color="auto" w:frame="1"/>
        </w:rPr>
        <w:t>, </w:t>
      </w:r>
      <w:hyperlink r:id="rId45" w:history="1">
        <w:r w:rsidRPr="007B00A3">
          <w:rPr>
            <w:rStyle w:val="Hyperlink"/>
            <w:rFonts w:asciiTheme="minorHAnsi" w:hAnsiTheme="minorHAnsi" w:cstheme="minorHAnsi"/>
            <w:color w:val="2A2B2C"/>
            <w:u w:val="none"/>
            <w:bdr w:val="none" w:sz="0" w:space="0" w:color="auto" w:frame="1"/>
          </w:rPr>
          <w:t>music@kcns.org.rs</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 xml:space="preserve">Dizajn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Ksenija Čobanović, grafická dizajnérka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021 522 -736 е-mail: </w:t>
      </w:r>
      <w:hyperlink r:id="rId46" w:history="1">
        <w:r w:rsidRPr="007B00A3">
          <w:rPr>
            <w:rStyle w:val="Hyperlink"/>
            <w:rFonts w:asciiTheme="minorHAnsi" w:hAnsiTheme="minorHAnsi" w:cstheme="minorHAnsi"/>
            <w:color w:val="2A2B2C"/>
            <w:u w:val="none"/>
            <w:bdr w:val="none" w:sz="0" w:space="0" w:color="auto" w:frame="1"/>
          </w:rPr>
          <w:t>ksenija.cobanovic@kcns.org.rs</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Tajomník kultúrneho centra</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Snežana Komar, tajomníčka ustanovizne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021 528 972 е-mail: </w:t>
      </w:r>
      <w:hyperlink r:id="rId47" w:history="1">
        <w:r w:rsidRPr="007B00A3">
          <w:rPr>
            <w:rStyle w:val="Hyperlink"/>
            <w:rFonts w:asciiTheme="minorHAnsi" w:hAnsiTheme="minorHAnsi" w:cstheme="minorHAnsi"/>
            <w:color w:val="2A2B2C"/>
            <w:u w:val="none"/>
            <w:bdr w:val="none" w:sz="0" w:space="0" w:color="auto" w:frame="1"/>
          </w:rPr>
          <w:t>snezanakomar@yahoo.com</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Styky s verejnosťou</w:t>
      </w:r>
      <w:r w:rsidR="00123F1C" w:rsidRPr="007B00A3">
        <w:rPr>
          <w:rFonts w:asciiTheme="minorHAnsi" w:hAnsiTheme="minorHAnsi" w:cstheme="minorHAnsi"/>
          <w:b/>
          <w:bCs/>
          <w:color w:val="2A2B2C"/>
          <w:bdr w:val="none" w:sz="0" w:space="0" w:color="auto" w:frame="1"/>
        </w:rPr>
        <w:t xml:space="preserve"> </w:t>
      </w:r>
      <w:r w:rsidRPr="007B00A3">
        <w:rPr>
          <w:rFonts w:asciiTheme="minorHAnsi" w:hAnsiTheme="minorHAnsi" w:cstheme="minorHAnsi"/>
          <w:b/>
          <w:bCs/>
          <w:color w:val="2A2B2C"/>
          <w:bdr w:val="none" w:sz="0" w:space="0" w:color="auto" w:frame="1"/>
        </w:rPr>
        <w:t xml:space="preserve">a marketing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Msr. Miljana Kozarov, vedúca oddelenia stykov s verejnosťou a marketingu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021 528 972 е-mail: </w:t>
      </w:r>
      <w:hyperlink r:id="rId48" w:history="1">
        <w:r w:rsidRPr="007B00A3">
          <w:rPr>
            <w:rStyle w:val="Hyperlink"/>
            <w:rFonts w:asciiTheme="minorHAnsi" w:hAnsiTheme="minorHAnsi" w:cstheme="minorHAnsi"/>
            <w:color w:val="0563C1"/>
            <w:bdr w:val="none" w:sz="0" w:space="0" w:color="auto" w:frame="1"/>
          </w:rPr>
          <w:t>miljana.kozarov@kcns.org.rs</w:t>
        </w:r>
      </w:hyperlink>
      <w:r w:rsidRPr="007B00A3">
        <w:rPr>
          <w:rFonts w:asciiTheme="minorHAnsi" w:hAnsiTheme="minorHAnsi" w:cstheme="minorHAnsi"/>
          <w:color w:val="2A2B2C"/>
          <w:bdr w:val="none" w:sz="0" w:space="0" w:color="auto" w:frame="1"/>
        </w:rPr>
        <w:t>, </w:t>
      </w:r>
      <w:hyperlink r:id="rId49" w:history="1">
        <w:r w:rsidRPr="007B00A3">
          <w:rPr>
            <w:rStyle w:val="Hyperlink"/>
            <w:rFonts w:asciiTheme="minorHAnsi" w:hAnsiTheme="minorHAnsi" w:cstheme="minorHAnsi"/>
            <w:color w:val="2A2B2C"/>
            <w:u w:val="none"/>
            <w:bdr w:val="none" w:sz="0" w:space="0" w:color="auto" w:frame="1"/>
          </w:rPr>
          <w:t>press@kcns.org.rs</w:t>
        </w:r>
      </w:hyperlink>
      <w:r w:rsidRPr="007B00A3">
        <w:rPr>
          <w:rFonts w:asciiTheme="minorHAnsi" w:hAnsiTheme="minorHAnsi" w:cstheme="minorHAnsi"/>
          <w:color w:val="2A2B2C"/>
          <w:bdr w:val="none" w:sz="0" w:space="0" w:color="auto" w:frame="1"/>
        </w:rPr>
        <w:t>, </w:t>
      </w:r>
      <w:hyperlink r:id="rId50" w:history="1">
        <w:r w:rsidRPr="007B00A3">
          <w:rPr>
            <w:rStyle w:val="Hyperlink"/>
            <w:rFonts w:asciiTheme="minorHAnsi" w:hAnsiTheme="minorHAnsi" w:cstheme="minorHAnsi"/>
            <w:color w:val="2A2B2C"/>
            <w:u w:val="none"/>
            <w:bdr w:val="none" w:sz="0" w:space="0" w:color="auto" w:frame="1"/>
          </w:rPr>
          <w:t>presskcns@gmail.com</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lastRenderedPageBreak/>
        <w:t>Oficiálny kameraman:</w:t>
      </w:r>
      <w:r w:rsidR="00123F1C" w:rsidRPr="007B00A3">
        <w:rPr>
          <w:rFonts w:asciiTheme="minorHAnsi" w:hAnsiTheme="minorHAnsi" w:cstheme="minorHAnsi"/>
          <w:color w:val="2A2B2C"/>
          <w:bdr w:val="none" w:sz="0" w:space="0" w:color="auto" w:frame="1"/>
        </w:rPr>
        <w:t xml:space="preserve"> </w:t>
      </w:r>
      <w:r w:rsidRPr="007B00A3">
        <w:rPr>
          <w:rFonts w:asciiTheme="minorHAnsi" w:hAnsiTheme="minorHAnsi" w:cstheme="minorHAnsi"/>
          <w:color w:val="2A2B2C"/>
          <w:bdr w:val="none" w:sz="0" w:space="0" w:color="auto" w:frame="1"/>
        </w:rPr>
        <w:t xml:space="preserve">Slavko Pavlović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Oficiálny fotograf:</w:t>
      </w:r>
      <w:r w:rsidR="00123F1C" w:rsidRPr="007B00A3">
        <w:rPr>
          <w:rFonts w:asciiTheme="minorHAnsi" w:hAnsiTheme="minorHAnsi" w:cstheme="minorHAnsi"/>
          <w:color w:val="2A2B2C"/>
          <w:bdr w:val="none" w:sz="0" w:space="0" w:color="auto" w:frame="1"/>
        </w:rPr>
        <w:t xml:space="preserve"> </w:t>
      </w:r>
      <w:r w:rsidRPr="007B00A3">
        <w:rPr>
          <w:rFonts w:asciiTheme="minorHAnsi" w:hAnsiTheme="minorHAnsi" w:cstheme="minorHAnsi"/>
          <w:color w:val="2A2B2C"/>
          <w:bdr w:val="none" w:sz="0" w:space="0" w:color="auto" w:frame="1"/>
        </w:rPr>
        <w:t xml:space="preserve">Milica Stojanac </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Organizácia</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Vasa Timotijević, koordinátor organizácie programu</w:t>
      </w:r>
      <w:r w:rsidR="00123F1C" w:rsidRPr="007B00A3">
        <w:rPr>
          <w:rFonts w:asciiTheme="minorHAnsi" w:hAnsiTheme="minorHAnsi" w:cstheme="minorHAnsi"/>
          <w:color w:val="2A2B2C"/>
          <w:bdr w:val="none" w:sz="0" w:space="0" w:color="auto" w:frame="1"/>
        </w:rPr>
        <w:t xml:space="preserv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021 528 972 е-mail: </w:t>
      </w:r>
      <w:hyperlink r:id="rId51" w:history="1">
        <w:r w:rsidRPr="007B00A3">
          <w:rPr>
            <w:rStyle w:val="Hyperlink"/>
            <w:rFonts w:asciiTheme="minorHAnsi" w:hAnsiTheme="minorHAnsi" w:cstheme="minorHAnsi"/>
            <w:color w:val="2A2B2C"/>
            <w:u w:val="none"/>
            <w:bdr w:val="none" w:sz="0" w:space="0" w:color="auto" w:frame="1"/>
          </w:rPr>
          <w:t>smvasa@hotmail.com</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Technika</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Zoran Dokić, vedúci javiskovej techniky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021 527 852 е-mail: </w:t>
      </w:r>
      <w:hyperlink r:id="rId52" w:history="1">
        <w:r w:rsidRPr="007B00A3">
          <w:rPr>
            <w:rStyle w:val="Hyperlink"/>
            <w:rFonts w:asciiTheme="minorHAnsi" w:hAnsiTheme="minorHAnsi" w:cstheme="minorHAnsi"/>
            <w:color w:val="2A2B2C"/>
            <w:u w:val="none"/>
            <w:bdr w:val="none" w:sz="0" w:space="0" w:color="auto" w:frame="1"/>
          </w:rPr>
          <w:t>dokiczoran@yahoo.com</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 xml:space="preserve">​​Programové služby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Sibina Rukavina, technická tajomníčka</w:t>
      </w:r>
      <w:r w:rsidR="00123F1C" w:rsidRPr="007B00A3">
        <w:rPr>
          <w:rFonts w:asciiTheme="minorHAnsi" w:hAnsiTheme="minorHAnsi" w:cstheme="minorHAnsi"/>
          <w:color w:val="2A2B2C"/>
          <w:bdr w:val="none" w:sz="0" w:space="0" w:color="auto" w:frame="1"/>
        </w:rPr>
        <w:t xml:space="preserv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021 528 972 е-mail: </w:t>
      </w:r>
      <w:hyperlink r:id="rId53" w:history="1">
        <w:r w:rsidRPr="007B00A3">
          <w:rPr>
            <w:rStyle w:val="Hyperlink"/>
            <w:rFonts w:asciiTheme="minorHAnsi" w:hAnsiTheme="minorHAnsi" w:cstheme="minorHAnsi"/>
            <w:color w:val="2A2B2C"/>
            <w:u w:val="none"/>
            <w:bdr w:val="none" w:sz="0" w:space="0" w:color="auto" w:frame="1"/>
          </w:rPr>
          <w:t>sibinans@gmail.com</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Verejné obstarávanie</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Milan Martinović, referent pre verejné obstarávanie</w:t>
      </w:r>
      <w:r w:rsidR="00123F1C" w:rsidRPr="007B00A3">
        <w:rPr>
          <w:rFonts w:asciiTheme="minorHAnsi" w:hAnsiTheme="minorHAnsi" w:cstheme="minorHAnsi"/>
          <w:color w:val="2A2B2C"/>
          <w:bdr w:val="none" w:sz="0" w:space="0" w:color="auto" w:frame="1"/>
        </w:rPr>
        <w:t xml:space="preserv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021 528 972</w:t>
      </w:r>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Administrácia</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Slavica Ivković, vedúca oddelenia financií a účtovníctva</w:t>
      </w:r>
      <w:r w:rsidR="00123F1C" w:rsidRPr="007B00A3">
        <w:rPr>
          <w:rFonts w:asciiTheme="minorHAnsi" w:hAnsiTheme="minorHAnsi" w:cstheme="minorHAnsi"/>
          <w:color w:val="2A2B2C"/>
          <w:bdr w:val="none" w:sz="0" w:space="0" w:color="auto" w:frame="1"/>
        </w:rPr>
        <w:t xml:space="preserve">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021 525 539 е-mail: </w:t>
      </w:r>
      <w:hyperlink r:id="rId54" w:history="1">
        <w:r w:rsidRPr="007B00A3">
          <w:rPr>
            <w:rStyle w:val="Hyperlink"/>
            <w:rFonts w:asciiTheme="minorHAnsi" w:hAnsiTheme="minorHAnsi" w:cstheme="minorHAnsi"/>
            <w:color w:val="2A2B2C"/>
            <w:u w:val="none"/>
            <w:bdr w:val="none" w:sz="0" w:space="0" w:color="auto" w:frame="1"/>
          </w:rPr>
          <w:t>slavica.ivkovic@kcns.org.rs</w:t>
        </w:r>
      </w:hyperlink>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Vukosava Lončar, referentka pre účtovníctvo a finančný referent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Aleksandra Spasojević, analytička finančného účtovníctva pre medzinárodné projekty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tel: 021 525 539 е-mail: </w:t>
      </w:r>
      <w:hyperlink r:id="rId55" w:history="1">
        <w:r w:rsidRPr="007B00A3">
          <w:rPr>
            <w:rStyle w:val="Hyperlink"/>
            <w:rFonts w:asciiTheme="minorHAnsi" w:hAnsiTheme="minorHAnsi" w:cstheme="minorHAnsi"/>
            <w:color w:val="2A2B2C"/>
            <w:u w:val="none"/>
            <w:bdr w:val="none" w:sz="0" w:space="0" w:color="auto" w:frame="1"/>
          </w:rPr>
          <w:t>sanja.spasojevic@kcns.org.rs</w:t>
        </w:r>
      </w:hyperlink>
    </w:p>
    <w:p w:rsidR="008B642B" w:rsidRPr="007B00A3" w:rsidRDefault="008B642B"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Správna rada KCNS</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predseda Správnej rady KCNS </w:t>
      </w:r>
      <w:r w:rsidR="00CE038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Nemanja Gerić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členovia Správnej rady KCNS </w:t>
      </w:r>
      <w:r w:rsidR="00CE038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Ana Pantić, Aleksandra Šobot, Lenka Erdelj, Jelena Bizić, Ksenija Čobanović, Snežana Komar </w:t>
      </w:r>
    </w:p>
    <w:p w:rsidR="008B642B" w:rsidRPr="007B00A3" w:rsidRDefault="008B642B" w:rsidP="00926442">
      <w:pPr>
        <w:pStyle w:val="NormalWeb"/>
        <w:shd w:val="clear" w:color="auto" w:fill="FFFFFF"/>
        <w:spacing w:before="0" w:beforeAutospacing="0" w:after="165" w:afterAutospacing="0"/>
        <w:textAlignment w:val="baseline"/>
        <w:rPr>
          <w:rFonts w:asciiTheme="minorHAnsi" w:hAnsiTheme="minorHAnsi" w:cstheme="minorHAnsi"/>
          <w:color w:val="2A2B2C"/>
        </w:rPr>
      </w:pPr>
      <w:r w:rsidRPr="007B00A3">
        <w:rPr>
          <w:rFonts w:asciiTheme="minorHAnsi" w:hAnsiTheme="minorHAnsi" w:cstheme="minorHAnsi"/>
          <w:color w:val="2A2B2C"/>
        </w:rPr>
        <w:t>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b/>
          <w:bCs/>
          <w:color w:val="2A2B2C"/>
          <w:bdr w:val="none" w:sz="0" w:space="0" w:color="auto" w:frame="1"/>
        </w:rPr>
        <w:t>Dozorná rada KCNS</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Predsedníčka Dozornej rady KCNS </w:t>
      </w:r>
      <w:r w:rsidR="00CE038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Sandra Stojkov </w:t>
      </w:r>
    </w:p>
    <w:p w:rsidR="008B642B" w:rsidRPr="007B00A3" w:rsidRDefault="008B642B"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color w:val="2A2B2C"/>
          <w:bdr w:val="none" w:sz="0" w:space="0" w:color="auto" w:frame="1"/>
        </w:rPr>
        <w:t xml:space="preserve">členovia Dozornej rady KCNS </w:t>
      </w:r>
      <w:r w:rsidR="00CE0389">
        <w:rPr>
          <w:rFonts w:asciiTheme="minorHAnsi" w:hAnsiTheme="minorHAnsi" w:cstheme="minorHAnsi"/>
          <w:color w:val="2A2B2C"/>
          <w:bdr w:val="none" w:sz="0" w:space="0" w:color="auto" w:frame="1"/>
        </w:rPr>
        <w:t>–</w:t>
      </w:r>
      <w:r w:rsidRPr="007B00A3">
        <w:rPr>
          <w:rFonts w:asciiTheme="minorHAnsi" w:hAnsiTheme="minorHAnsi" w:cstheme="minorHAnsi"/>
          <w:color w:val="2A2B2C"/>
          <w:bdr w:val="none" w:sz="0" w:space="0" w:color="auto" w:frame="1"/>
        </w:rPr>
        <w:t xml:space="preserve"> Zoran Dokić, Jovana Novoselac </w:t>
      </w:r>
    </w:p>
    <w:p w:rsidR="00CE0389" w:rsidRDefault="00CE0389" w:rsidP="00926442">
      <w:pPr>
        <w:rPr>
          <w:rFonts w:cstheme="minorHAnsi"/>
          <w:b/>
          <w:sz w:val="24"/>
          <w:szCs w:val="24"/>
        </w:rPr>
      </w:pPr>
    </w:p>
    <w:p w:rsidR="008B642B" w:rsidRPr="007B00A3" w:rsidRDefault="00CE0389" w:rsidP="00926442">
      <w:pPr>
        <w:rPr>
          <w:rFonts w:cstheme="minorHAnsi"/>
          <w:b/>
          <w:sz w:val="24"/>
          <w:szCs w:val="24"/>
        </w:rPr>
      </w:pPr>
      <w:r>
        <w:rPr>
          <w:rFonts w:cstheme="minorHAnsi"/>
          <w:b/>
          <w:sz w:val="24"/>
          <w:szCs w:val="24"/>
        </w:rPr>
        <w:lastRenderedPageBreak/>
        <w:t>ATELJE</w:t>
      </w:r>
      <w:r w:rsidR="002B79FD" w:rsidRPr="007B00A3">
        <w:rPr>
          <w:rFonts w:cstheme="minorHAnsi"/>
          <w:b/>
          <w:sz w:val="24"/>
          <w:szCs w:val="24"/>
        </w:rPr>
        <w:t xml:space="preserve"> 61</w:t>
      </w:r>
    </w:p>
    <w:p w:rsidR="002B79FD" w:rsidRPr="007B00A3" w:rsidRDefault="002B79FD" w:rsidP="00CE0389">
      <w:pPr>
        <w:pStyle w:val="rtejustify"/>
        <w:shd w:val="clear" w:color="auto" w:fill="FFFFFF"/>
        <w:spacing w:before="0" w:beforeAutospacing="0" w:after="360" w:afterAutospacing="0"/>
        <w:jc w:val="both"/>
        <w:textAlignment w:val="baseline"/>
        <w:rPr>
          <w:rFonts w:asciiTheme="minorHAnsi" w:hAnsiTheme="minorHAnsi" w:cstheme="minorHAnsi"/>
          <w:color w:val="2A2B2C"/>
        </w:rPr>
      </w:pPr>
      <w:r w:rsidRPr="007B00A3">
        <w:rPr>
          <w:rFonts w:asciiTheme="minorHAnsi" w:hAnsiTheme="minorHAnsi" w:cstheme="minorHAnsi"/>
          <w:color w:val="2A2B2C"/>
        </w:rPr>
        <w:t>Atelje 61 je ustanovizeň na výrobu tapisérií osobitného spoločenského významu, ktorú 28. februára 1961 založilo Mesto Nový Sad (vtedy Národný výbor mesta Nový Sad). Je to jediné centrum tapisériového umenia v Srbsku a jedno z mála na svete, kde sa tapiséria vypracúva, pestuje, systematicky uchováva a popularizuje. Vďaka vizionárskym myšlienkam juhoslovanského maliara Boška Petrovića a pragmatizmu a tkáčskym schopnostiam Etelky Tobolkovej, ľudí</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ktorí premysleli </w:t>
      </w:r>
      <w:r w:rsidR="00CE0389">
        <w:rPr>
          <w:rFonts w:asciiTheme="minorHAnsi" w:hAnsiTheme="minorHAnsi" w:cstheme="minorHAnsi"/>
          <w:color w:val="2A2B2C"/>
        </w:rPr>
        <w:t>zásady činnosti</w:t>
      </w:r>
      <w:r w:rsidRPr="007B00A3">
        <w:rPr>
          <w:rFonts w:asciiTheme="minorHAnsi" w:hAnsiTheme="minorHAnsi" w:cstheme="minorHAnsi"/>
          <w:color w:val="2A2B2C"/>
        </w:rPr>
        <w:t xml:space="preserve">, </w:t>
      </w:r>
      <w:r w:rsidR="00CE0389">
        <w:rPr>
          <w:rFonts w:asciiTheme="minorHAnsi" w:hAnsiTheme="minorHAnsi" w:cstheme="minorHAnsi"/>
          <w:color w:val="2A2B2C"/>
        </w:rPr>
        <w:t xml:space="preserve">sa </w:t>
      </w:r>
      <w:r w:rsidRPr="007B00A3">
        <w:rPr>
          <w:rFonts w:asciiTheme="minorHAnsi" w:hAnsiTheme="minorHAnsi" w:cstheme="minorHAnsi"/>
          <w:color w:val="2A2B2C"/>
        </w:rPr>
        <w:t xml:space="preserve">tapiséria po prvýkrát práve založením Ateliéru 61 organizovane a premyslene </w:t>
      </w:r>
      <w:r w:rsidR="00CE0389">
        <w:rPr>
          <w:rFonts w:asciiTheme="minorHAnsi" w:hAnsiTheme="minorHAnsi" w:cstheme="minorHAnsi"/>
          <w:color w:val="2A2B2C"/>
        </w:rPr>
        <w:t>umiestnila</w:t>
      </w:r>
      <w:r w:rsidRPr="007B00A3">
        <w:rPr>
          <w:rFonts w:asciiTheme="minorHAnsi" w:hAnsiTheme="minorHAnsi" w:cstheme="minorHAnsi"/>
          <w:color w:val="2A2B2C"/>
        </w:rPr>
        <w:t xml:space="preserve"> na juhoslovanskej výtvarnej scéne ako autonómne vizuálne médium.</w:t>
      </w:r>
    </w:p>
    <w:p w:rsidR="002B79FD" w:rsidRPr="007B00A3" w:rsidRDefault="002B79FD" w:rsidP="00CE0389">
      <w:pPr>
        <w:pStyle w:val="rtejustify"/>
        <w:shd w:val="clear" w:color="auto" w:fill="FFFFFF"/>
        <w:spacing w:before="0" w:beforeAutospacing="0" w:after="360" w:afterAutospacing="0"/>
        <w:jc w:val="both"/>
        <w:textAlignment w:val="baseline"/>
        <w:rPr>
          <w:rFonts w:asciiTheme="minorHAnsi" w:hAnsiTheme="minorHAnsi" w:cstheme="minorHAnsi"/>
          <w:color w:val="2A2B2C"/>
        </w:rPr>
      </w:pPr>
      <w:r w:rsidRPr="007B00A3">
        <w:rPr>
          <w:rFonts w:asciiTheme="minorHAnsi" w:hAnsiTheme="minorHAnsi" w:cstheme="minorHAnsi"/>
          <w:color w:val="2A2B2C"/>
        </w:rPr>
        <w:t>Tapiséria ako výtvarná disciplína nemá na našom území žiadnu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tradíciu, preto treba chápať s akou vážnosťou a zvedavosťou boli formulované princípy práce Atelieru 61, ktorý sa opieral predovšetkým o </w:t>
      </w:r>
      <w:r w:rsidR="00A7256E">
        <w:rPr>
          <w:rFonts w:asciiTheme="minorHAnsi" w:hAnsiTheme="minorHAnsi" w:cstheme="minorHAnsi"/>
          <w:color w:val="2A2B2C"/>
        </w:rPr>
        <w:t>papierové</w:t>
      </w:r>
      <w:r w:rsidRPr="007B00A3">
        <w:rPr>
          <w:rFonts w:asciiTheme="minorHAnsi" w:hAnsiTheme="minorHAnsi" w:cstheme="minorHAnsi"/>
          <w:color w:val="2A2B2C"/>
        </w:rPr>
        <w:t xml:space="preserve"> predlohy juhoslovanských významných umelcov, ale aj o samotné vypracovanie tapisérií </w:t>
      </w:r>
      <w:r w:rsidR="00CE0389">
        <w:rPr>
          <w:rFonts w:asciiTheme="minorHAnsi" w:hAnsiTheme="minorHAnsi" w:cstheme="minorHAnsi"/>
          <w:color w:val="2A2B2C"/>
        </w:rPr>
        <w:t>–</w:t>
      </w:r>
      <w:r w:rsidRPr="007B00A3">
        <w:rPr>
          <w:rFonts w:asciiTheme="minorHAnsi" w:hAnsiTheme="minorHAnsi" w:cstheme="minorHAnsi"/>
          <w:color w:val="2A2B2C"/>
        </w:rPr>
        <w:t xml:space="preserve"> tkania ako umeleckého remesla. Atelje 61 si od začiatku svojej činnosti až dodnes rozvíjajúc ideu Boška Petrovića a okruh umelcov okolo neho udržiava vysoko postavenú úlohu pri vytváraní a definovaní jazyka špecifického tapisériového umenia.</w:t>
      </w:r>
    </w:p>
    <w:p w:rsidR="002B79FD" w:rsidRPr="007B00A3" w:rsidRDefault="002B79FD" w:rsidP="00CE0389">
      <w:pPr>
        <w:pStyle w:val="rtejustify"/>
        <w:shd w:val="clear" w:color="auto" w:fill="FFFFFF"/>
        <w:spacing w:before="0" w:beforeAutospacing="0" w:after="360" w:afterAutospacing="0"/>
        <w:jc w:val="both"/>
        <w:textAlignment w:val="baseline"/>
        <w:rPr>
          <w:rFonts w:asciiTheme="minorHAnsi" w:hAnsiTheme="minorHAnsi" w:cstheme="minorHAnsi"/>
          <w:color w:val="2A2B2C"/>
        </w:rPr>
      </w:pPr>
      <w:r w:rsidRPr="007B00A3">
        <w:rPr>
          <w:rFonts w:asciiTheme="minorHAnsi" w:hAnsiTheme="minorHAnsi" w:cstheme="minorHAnsi"/>
          <w:color w:val="2A2B2C"/>
        </w:rPr>
        <w:t xml:space="preserve">Práve </w:t>
      </w:r>
      <w:r w:rsidR="00A7256E">
        <w:rPr>
          <w:rFonts w:asciiTheme="minorHAnsi" w:hAnsiTheme="minorHAnsi" w:cstheme="minorHAnsi"/>
          <w:color w:val="2A2B2C"/>
        </w:rPr>
        <w:t>prostredníctvom</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tapiséri</w:t>
      </w:r>
      <w:r w:rsidR="00A7256E">
        <w:rPr>
          <w:rFonts w:asciiTheme="minorHAnsi" w:hAnsiTheme="minorHAnsi" w:cstheme="minorHAnsi"/>
          <w:color w:val="2A2B2C"/>
        </w:rPr>
        <w:t>e</w:t>
      </w:r>
      <w:r w:rsidRPr="007B00A3">
        <w:rPr>
          <w:rFonts w:asciiTheme="minorHAnsi" w:hAnsiTheme="minorHAnsi" w:cstheme="minorHAnsi"/>
          <w:color w:val="2A2B2C"/>
        </w:rPr>
        <w:t xml:space="preserve"> hľadalo a potvrdzovalo svoje tvorivé cítenie množstvo domácich i zahraničných umelcov</w:t>
      </w:r>
      <w:r w:rsidR="00A7256E">
        <w:rPr>
          <w:rFonts w:asciiTheme="minorHAnsi" w:hAnsiTheme="minorHAnsi" w:cstheme="minorHAnsi"/>
          <w:color w:val="2A2B2C"/>
        </w:rPr>
        <w:t xml:space="preserve"> </w:t>
      </w:r>
      <w:r w:rsidRPr="007B00A3">
        <w:rPr>
          <w:rFonts w:asciiTheme="minorHAnsi" w:hAnsiTheme="minorHAnsi" w:cstheme="minorHAnsi"/>
          <w:color w:val="2A2B2C"/>
        </w:rPr>
        <w:t>rôznych povolaní a umeleckých poetík. Viac ako 800 kartónov a</w:t>
      </w:r>
      <w:r w:rsidR="00A7256E">
        <w:rPr>
          <w:rFonts w:asciiTheme="minorHAnsi" w:hAnsiTheme="minorHAnsi" w:cstheme="minorHAnsi"/>
          <w:color w:val="2A2B2C"/>
        </w:rPr>
        <w:t> </w:t>
      </w:r>
      <w:r w:rsidRPr="007B00A3">
        <w:rPr>
          <w:rFonts w:asciiTheme="minorHAnsi" w:hAnsiTheme="minorHAnsi" w:cstheme="minorHAnsi"/>
          <w:color w:val="2A2B2C"/>
        </w:rPr>
        <w:t>šablónov</w:t>
      </w:r>
      <w:r w:rsidR="00A7256E">
        <w:rPr>
          <w:rFonts w:asciiTheme="minorHAnsi" w:hAnsiTheme="minorHAnsi" w:cstheme="minorHAnsi"/>
          <w:color w:val="2A2B2C"/>
        </w:rPr>
        <w:t xml:space="preserve"> početných</w:t>
      </w:r>
      <w:r w:rsidRPr="007B00A3">
        <w:rPr>
          <w:rFonts w:asciiTheme="minorHAnsi" w:hAnsiTheme="minorHAnsi" w:cstheme="minorHAnsi"/>
          <w:color w:val="2A2B2C"/>
        </w:rPr>
        <w:t xml:space="preserve"> maliarov, sochárov a grafikov či tapisérov a dizajnérov textílií, kostýmov, scény, keramiky, zručnosťou a talentom tkáčov bolo preložených do modernizovaného vizuálneho jazyka tapisérie v súlade s aktuálnou dobou, atmosférou a prostredím súčasného umenia.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Nevyhnutné povedomie autora kartónu o zákonitostiach tapisériového média, o výhodách špecifických techník a materiálov, o výtvarných dielach rôznych hmatových hodnôt je dôležit</w:t>
      </w:r>
      <w:r w:rsidR="00A7256E">
        <w:rPr>
          <w:rFonts w:asciiTheme="minorHAnsi" w:hAnsiTheme="minorHAnsi" w:cstheme="minorHAnsi"/>
          <w:color w:val="2A2B2C"/>
        </w:rPr>
        <w:t>ým predpokladom</w:t>
      </w:r>
      <w:r w:rsidRPr="007B00A3">
        <w:rPr>
          <w:rFonts w:asciiTheme="minorHAnsi" w:hAnsiTheme="minorHAnsi" w:cstheme="minorHAnsi"/>
          <w:color w:val="2A2B2C"/>
        </w:rPr>
        <w:t xml:space="preserve"> zámienkou vysokej kvality a umeleckej hodnoty tapisérií vyrobených v dielni Ateliéru 61.</w:t>
      </w:r>
    </w:p>
    <w:p w:rsidR="002B79FD" w:rsidRPr="007B00A3" w:rsidRDefault="002B79FD" w:rsidP="00CE0389">
      <w:pPr>
        <w:pStyle w:val="rtejustify"/>
        <w:shd w:val="clear" w:color="auto" w:fill="FFFFFF"/>
        <w:spacing w:before="0" w:beforeAutospacing="0" w:after="360" w:afterAutospacing="0"/>
        <w:jc w:val="both"/>
        <w:textAlignment w:val="baseline"/>
        <w:rPr>
          <w:rFonts w:asciiTheme="minorHAnsi" w:hAnsiTheme="minorHAnsi" w:cstheme="minorHAnsi"/>
          <w:color w:val="2A2B2C"/>
        </w:rPr>
      </w:pPr>
      <w:r w:rsidRPr="007B00A3">
        <w:rPr>
          <w:rFonts w:asciiTheme="minorHAnsi" w:hAnsiTheme="minorHAnsi" w:cstheme="minorHAnsi"/>
          <w:color w:val="2A2B2C"/>
        </w:rPr>
        <w:t>Realizácia tapisérie zahŕňa okrem tvoriv</w:t>
      </w:r>
      <w:r w:rsidR="00A7256E">
        <w:rPr>
          <w:rFonts w:asciiTheme="minorHAnsi" w:hAnsiTheme="minorHAnsi" w:cstheme="minorHAnsi"/>
          <w:color w:val="2A2B2C"/>
        </w:rPr>
        <w:t>osti</w:t>
      </w:r>
      <w:r w:rsidRPr="007B00A3">
        <w:rPr>
          <w:rFonts w:asciiTheme="minorHAnsi" w:hAnsiTheme="minorHAnsi" w:cstheme="minorHAnsi"/>
          <w:color w:val="2A2B2C"/>
        </w:rPr>
        <w:t xml:space="preserve"> umelca </w:t>
      </w:r>
      <w:r w:rsidR="00A7256E">
        <w:rPr>
          <w:rFonts w:asciiTheme="minorHAnsi" w:hAnsiTheme="minorHAnsi" w:cstheme="minorHAnsi"/>
          <w:color w:val="2A2B2C"/>
        </w:rPr>
        <w:t>–</w:t>
      </w:r>
      <w:r w:rsidRPr="007B00A3">
        <w:rPr>
          <w:rFonts w:asciiTheme="minorHAnsi" w:hAnsiTheme="minorHAnsi" w:cstheme="minorHAnsi"/>
          <w:color w:val="2A2B2C"/>
        </w:rPr>
        <w:t xml:space="preserve"> autora kartónu aj profesionálnu, precíznu a dlhotrvajúcu prácu.</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Mimoriadna zručnosť </w:t>
      </w:r>
      <w:r w:rsidR="00A7256E" w:rsidRPr="007B00A3">
        <w:rPr>
          <w:rFonts w:asciiTheme="minorHAnsi" w:hAnsiTheme="minorHAnsi" w:cstheme="minorHAnsi"/>
          <w:color w:val="2A2B2C"/>
        </w:rPr>
        <w:t xml:space="preserve">tkáčok </w:t>
      </w:r>
      <w:r w:rsidR="00A7256E">
        <w:rPr>
          <w:rFonts w:asciiTheme="minorHAnsi" w:hAnsiTheme="minorHAnsi" w:cstheme="minorHAnsi"/>
          <w:color w:val="2A2B2C"/>
        </w:rPr>
        <w:t>–</w:t>
      </w:r>
      <w:r w:rsidR="00A7256E" w:rsidRPr="007B00A3">
        <w:rPr>
          <w:rFonts w:asciiTheme="minorHAnsi" w:hAnsiTheme="minorHAnsi" w:cstheme="minorHAnsi"/>
          <w:color w:val="2A2B2C"/>
        </w:rPr>
        <w:t xml:space="preserve"> majst</w:t>
      </w:r>
      <w:r w:rsidR="00A7256E">
        <w:rPr>
          <w:rFonts w:asciiTheme="minorHAnsi" w:hAnsiTheme="minorHAnsi" w:cstheme="minorHAnsi"/>
          <w:color w:val="2A2B2C"/>
        </w:rPr>
        <w:t>e</w:t>
      </w:r>
      <w:r w:rsidR="00A7256E" w:rsidRPr="007B00A3">
        <w:rPr>
          <w:rFonts w:asciiTheme="minorHAnsi" w:hAnsiTheme="minorHAnsi" w:cstheme="minorHAnsi"/>
          <w:color w:val="2A2B2C"/>
        </w:rPr>
        <w:t>r</w:t>
      </w:r>
      <w:r w:rsidR="00A7256E">
        <w:rPr>
          <w:rFonts w:asciiTheme="minorHAnsi" w:hAnsiTheme="minorHAnsi" w:cstheme="minorHAnsi"/>
          <w:color w:val="2A2B2C"/>
        </w:rPr>
        <w:t xml:space="preserve">iek </w:t>
      </w:r>
      <w:r w:rsidR="00A7256E" w:rsidRPr="007B00A3">
        <w:rPr>
          <w:rFonts w:asciiTheme="minorHAnsi" w:hAnsiTheme="minorHAnsi" w:cstheme="minorHAnsi"/>
          <w:color w:val="2A2B2C"/>
        </w:rPr>
        <w:t>špecialistiek tkania</w:t>
      </w:r>
      <w:r w:rsidRPr="007B00A3">
        <w:rPr>
          <w:rFonts w:asciiTheme="minorHAnsi" w:hAnsiTheme="minorHAnsi" w:cstheme="minorHAnsi"/>
          <w:color w:val="2A2B2C"/>
        </w:rPr>
        <w:t>, ktor</w:t>
      </w:r>
      <w:r w:rsidR="00A7256E">
        <w:rPr>
          <w:rFonts w:asciiTheme="minorHAnsi" w:hAnsiTheme="minorHAnsi" w:cstheme="minorHAnsi"/>
          <w:color w:val="2A2B2C"/>
        </w:rPr>
        <w:t>é</w:t>
      </w:r>
      <w:r w:rsidRPr="007B00A3">
        <w:rPr>
          <w:rFonts w:asciiTheme="minorHAnsi" w:hAnsiTheme="minorHAnsi" w:cstheme="minorHAnsi"/>
          <w:color w:val="2A2B2C"/>
        </w:rPr>
        <w:t xml:space="preserve"> s</w:t>
      </w:r>
      <w:r w:rsidR="00A7256E">
        <w:rPr>
          <w:rFonts w:asciiTheme="minorHAnsi" w:hAnsiTheme="minorHAnsi" w:cstheme="minorHAnsi"/>
          <w:color w:val="2A2B2C"/>
        </w:rPr>
        <w:t>a</w:t>
      </w:r>
      <w:r w:rsidRPr="007B00A3">
        <w:rPr>
          <w:rFonts w:asciiTheme="minorHAnsi" w:hAnsiTheme="minorHAnsi" w:cstheme="minorHAnsi"/>
          <w:color w:val="2A2B2C"/>
        </w:rPr>
        <w:t xml:space="preserve"> právom považ</w:t>
      </w:r>
      <w:r w:rsidR="00A7256E">
        <w:rPr>
          <w:rFonts w:asciiTheme="minorHAnsi" w:hAnsiTheme="minorHAnsi" w:cstheme="minorHAnsi"/>
          <w:color w:val="2A2B2C"/>
        </w:rPr>
        <w:t>ujú</w:t>
      </w:r>
      <w:r w:rsidRPr="007B00A3">
        <w:rPr>
          <w:rFonts w:asciiTheme="minorHAnsi" w:hAnsiTheme="minorHAnsi" w:cstheme="minorHAnsi"/>
          <w:color w:val="2A2B2C"/>
        </w:rPr>
        <w:t xml:space="preserve"> za spoluautor</w:t>
      </w:r>
      <w:r w:rsidR="00A7256E">
        <w:rPr>
          <w:rFonts w:asciiTheme="minorHAnsi" w:hAnsiTheme="minorHAnsi" w:cstheme="minorHAnsi"/>
          <w:color w:val="2A2B2C"/>
        </w:rPr>
        <w:t>ky</w:t>
      </w:r>
      <w:r w:rsidRPr="007B00A3">
        <w:rPr>
          <w:rFonts w:asciiTheme="minorHAnsi" w:hAnsiTheme="minorHAnsi" w:cstheme="minorHAnsi"/>
          <w:color w:val="2A2B2C"/>
        </w:rPr>
        <w:t>, zručn</w:t>
      </w:r>
      <w:r w:rsidR="00A7256E">
        <w:rPr>
          <w:rFonts w:asciiTheme="minorHAnsi" w:hAnsiTheme="minorHAnsi" w:cstheme="minorHAnsi"/>
          <w:color w:val="2A2B2C"/>
        </w:rPr>
        <w:t>é</w:t>
      </w:r>
      <w:r w:rsidRPr="007B00A3">
        <w:rPr>
          <w:rFonts w:asciiTheme="minorHAnsi" w:hAnsiTheme="minorHAnsi" w:cstheme="minorHAnsi"/>
          <w:color w:val="2A2B2C"/>
        </w:rPr>
        <w:t xml:space="preserve"> interpret</w:t>
      </w:r>
      <w:r w:rsidR="00A7256E">
        <w:rPr>
          <w:rFonts w:asciiTheme="minorHAnsi" w:hAnsiTheme="minorHAnsi" w:cstheme="minorHAnsi"/>
          <w:color w:val="2A2B2C"/>
        </w:rPr>
        <w:t>ky</w:t>
      </w:r>
      <w:r w:rsidRPr="007B00A3">
        <w:rPr>
          <w:rFonts w:asciiTheme="minorHAnsi" w:hAnsiTheme="minorHAnsi" w:cstheme="minorHAnsi"/>
          <w:color w:val="2A2B2C"/>
        </w:rPr>
        <w:t xml:space="preserve"> myšlienok a vízií umelcov, je osobitnou hodnotou Ateliéru 61. Ich zručnosti a talent sledovať maľované predlohy tkaním, v prípade potreby zasiahnuť a improvizovať, rozpoznať a zhmotniť autorovu myšlienku, </w:t>
      </w:r>
      <w:r w:rsidR="00A7256E">
        <w:rPr>
          <w:rFonts w:asciiTheme="minorHAnsi" w:hAnsiTheme="minorHAnsi" w:cstheme="minorHAnsi"/>
          <w:color w:val="2A2B2C"/>
        </w:rPr>
        <w:t>sú</w:t>
      </w:r>
      <w:r w:rsidRPr="007B00A3">
        <w:rPr>
          <w:rFonts w:asciiTheme="minorHAnsi" w:hAnsiTheme="minorHAnsi" w:cstheme="minorHAnsi"/>
          <w:color w:val="2A2B2C"/>
        </w:rPr>
        <w:t xml:space="preserve"> rovnako dôleži</w:t>
      </w:r>
      <w:r w:rsidR="00A7256E">
        <w:rPr>
          <w:rFonts w:asciiTheme="minorHAnsi" w:hAnsiTheme="minorHAnsi" w:cstheme="minorHAnsi"/>
          <w:color w:val="2A2B2C"/>
        </w:rPr>
        <w:t>té</w:t>
      </w:r>
      <w:r w:rsidRPr="007B00A3">
        <w:rPr>
          <w:rFonts w:asciiTheme="minorHAnsi" w:hAnsiTheme="minorHAnsi" w:cstheme="minorHAnsi"/>
          <w:color w:val="2A2B2C"/>
        </w:rPr>
        <w:t xml:space="preserve"> ako </w:t>
      </w:r>
      <w:r w:rsidR="00A7256E">
        <w:rPr>
          <w:rFonts w:asciiTheme="minorHAnsi" w:hAnsiTheme="minorHAnsi" w:cstheme="minorHAnsi"/>
          <w:color w:val="2A2B2C"/>
        </w:rPr>
        <w:t xml:space="preserve">aj </w:t>
      </w:r>
      <w:r w:rsidRPr="007B00A3">
        <w:rPr>
          <w:rFonts w:asciiTheme="minorHAnsi" w:hAnsiTheme="minorHAnsi" w:cstheme="minorHAnsi"/>
          <w:color w:val="2A2B2C"/>
        </w:rPr>
        <w:t>myšlienka a vízia umelca.</w:t>
      </w:r>
    </w:p>
    <w:p w:rsidR="002B79FD" w:rsidRPr="007B00A3" w:rsidRDefault="002B79FD" w:rsidP="00926442">
      <w:pPr>
        <w:pStyle w:val="rtejustify"/>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 xml:space="preserve">Kvalitné základy, na ktorých </w:t>
      </w:r>
      <w:r w:rsidR="00A7256E">
        <w:rPr>
          <w:rFonts w:asciiTheme="minorHAnsi" w:hAnsiTheme="minorHAnsi" w:cstheme="minorHAnsi"/>
          <w:color w:val="2A2B2C"/>
        </w:rPr>
        <w:t>bol</w:t>
      </w:r>
      <w:r w:rsidRPr="007B00A3">
        <w:rPr>
          <w:rFonts w:asciiTheme="minorHAnsi" w:hAnsiTheme="minorHAnsi" w:cstheme="minorHAnsi"/>
          <w:color w:val="2A2B2C"/>
        </w:rPr>
        <w:t xml:space="preserve"> Atelje 61 </w:t>
      </w:r>
      <w:r w:rsidR="00A7256E">
        <w:rPr>
          <w:rFonts w:asciiTheme="minorHAnsi" w:hAnsiTheme="minorHAnsi" w:cstheme="minorHAnsi"/>
          <w:color w:val="2A2B2C"/>
        </w:rPr>
        <w:t>založený</w:t>
      </w:r>
      <w:r w:rsidRPr="007B00A3">
        <w:rPr>
          <w:rFonts w:asciiTheme="minorHAnsi" w:hAnsiTheme="minorHAnsi" w:cstheme="minorHAnsi"/>
          <w:color w:val="2A2B2C"/>
        </w:rPr>
        <w:t xml:space="preserve"> a</w:t>
      </w:r>
      <w:r w:rsidR="00A7256E">
        <w:rPr>
          <w:rFonts w:asciiTheme="minorHAnsi" w:hAnsiTheme="minorHAnsi" w:cstheme="minorHAnsi"/>
          <w:color w:val="2A2B2C"/>
        </w:rPr>
        <w:t xml:space="preserve"> na ktorých následne dosiahol vysokú </w:t>
      </w:r>
      <w:r w:rsidRPr="007B00A3">
        <w:rPr>
          <w:rFonts w:asciiTheme="minorHAnsi" w:hAnsiTheme="minorHAnsi" w:cstheme="minorHAnsi"/>
          <w:color w:val="2A2B2C"/>
        </w:rPr>
        <w:t xml:space="preserve"> kvalit</w:t>
      </w:r>
      <w:r w:rsidR="00A7256E">
        <w:rPr>
          <w:rFonts w:asciiTheme="minorHAnsi" w:hAnsiTheme="minorHAnsi" w:cstheme="minorHAnsi"/>
          <w:color w:val="2A2B2C"/>
        </w:rPr>
        <w:t>u</w:t>
      </w:r>
      <w:r w:rsidRPr="007B00A3">
        <w:rPr>
          <w:rFonts w:asciiTheme="minorHAnsi" w:hAnsiTheme="minorHAnsi" w:cstheme="minorHAnsi"/>
          <w:color w:val="2A2B2C"/>
        </w:rPr>
        <w:t xml:space="preserve"> </w:t>
      </w:r>
      <w:r w:rsidR="00A7256E">
        <w:rPr>
          <w:rFonts w:asciiTheme="minorHAnsi" w:hAnsiTheme="minorHAnsi" w:cstheme="minorHAnsi"/>
          <w:color w:val="2A2B2C"/>
        </w:rPr>
        <w:t>v</w:t>
      </w:r>
      <w:r w:rsidRPr="007B00A3">
        <w:rPr>
          <w:rFonts w:asciiTheme="minorHAnsi" w:hAnsiTheme="minorHAnsi" w:cstheme="minorHAnsi"/>
          <w:color w:val="2A2B2C"/>
        </w:rPr>
        <w:t xml:space="preserve"> remeselnej dielne na výrobu tapisérií z roku 1961 – v našej krajine a v prostredí jediného profesionálneho a komplexného centra pre tapisériu, akým je Atelje 61 dnes – určite </w:t>
      </w:r>
      <w:r w:rsidR="00A7256E">
        <w:rPr>
          <w:rFonts w:asciiTheme="minorHAnsi" w:hAnsiTheme="minorHAnsi" w:cstheme="minorHAnsi"/>
          <w:color w:val="2A2B2C"/>
        </w:rPr>
        <w:t>majú veľký</w:t>
      </w:r>
      <w:r w:rsidRPr="007B00A3">
        <w:rPr>
          <w:rFonts w:asciiTheme="minorHAnsi" w:hAnsiTheme="minorHAnsi" w:cstheme="minorHAnsi"/>
          <w:color w:val="2A2B2C"/>
        </w:rPr>
        <w:t xml:space="preserve"> význam pre Nový Sad, Vojvodinu a Srbsko. Tak</w:t>
      </w:r>
      <w:r w:rsidR="00A7256E">
        <w:rPr>
          <w:rFonts w:asciiTheme="minorHAnsi" w:hAnsiTheme="minorHAnsi" w:cstheme="minorHAnsi"/>
          <w:color w:val="2A2B2C"/>
        </w:rPr>
        <w:t>é</w:t>
      </w:r>
      <w:r w:rsidRPr="007B00A3">
        <w:rPr>
          <w:rFonts w:asciiTheme="minorHAnsi" w:hAnsiTheme="minorHAnsi" w:cstheme="minorHAnsi"/>
          <w:color w:val="2A2B2C"/>
        </w:rPr>
        <w:t xml:space="preserve">to </w:t>
      </w:r>
      <w:r w:rsidR="00A7256E">
        <w:rPr>
          <w:rFonts w:asciiTheme="minorHAnsi" w:hAnsiTheme="minorHAnsi" w:cstheme="minorHAnsi"/>
          <w:color w:val="2A2B2C"/>
        </w:rPr>
        <w:t xml:space="preserve">špecifikum </w:t>
      </w:r>
      <w:r w:rsidRPr="007B00A3">
        <w:rPr>
          <w:rFonts w:asciiTheme="minorHAnsi" w:hAnsiTheme="minorHAnsi" w:cstheme="minorHAnsi"/>
          <w:color w:val="2A2B2C"/>
        </w:rPr>
        <w:t>si vynútil</w:t>
      </w:r>
      <w:r w:rsidR="00A7256E">
        <w:rPr>
          <w:rFonts w:asciiTheme="minorHAnsi" w:hAnsiTheme="minorHAnsi" w:cstheme="minorHAnsi"/>
          <w:color w:val="2A2B2C"/>
        </w:rPr>
        <w:t>o</w:t>
      </w:r>
      <w:r w:rsidRPr="007B00A3">
        <w:rPr>
          <w:rFonts w:asciiTheme="minorHAnsi" w:hAnsiTheme="minorHAnsi" w:cstheme="minorHAnsi"/>
          <w:color w:val="2A2B2C"/>
        </w:rPr>
        <w:t xml:space="preserve"> myšlienku rozšírenia činnosti Ateliéru 61, ktor</w:t>
      </w:r>
      <w:r w:rsidR="00A7256E">
        <w:rPr>
          <w:rFonts w:asciiTheme="minorHAnsi" w:hAnsiTheme="minorHAnsi" w:cstheme="minorHAnsi"/>
          <w:color w:val="2A2B2C"/>
        </w:rPr>
        <w:t>é</w:t>
      </w:r>
      <w:r w:rsidRPr="007B00A3">
        <w:rPr>
          <w:rFonts w:asciiTheme="minorHAnsi" w:hAnsiTheme="minorHAnsi" w:cstheme="minorHAnsi"/>
          <w:color w:val="2A2B2C"/>
        </w:rPr>
        <w:t xml:space="preserve"> sa – okrem vypracovania tapisérií</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v dielni tejto ustanovizne – dnes môže predstaviť ako jedna z najbohatších </w:t>
      </w:r>
      <w:r w:rsidR="00A7256E" w:rsidRPr="007B00A3">
        <w:rPr>
          <w:rFonts w:asciiTheme="minorHAnsi" w:hAnsiTheme="minorHAnsi" w:cstheme="minorHAnsi"/>
          <w:color w:val="2A2B2C"/>
        </w:rPr>
        <w:t>zbierok tapisérie</w:t>
      </w:r>
      <w:r w:rsidRPr="007B00A3">
        <w:rPr>
          <w:rFonts w:asciiTheme="minorHAnsi" w:hAnsiTheme="minorHAnsi" w:cstheme="minorHAnsi"/>
          <w:color w:val="2A2B2C"/>
        </w:rPr>
        <w:t xml:space="preserve"> v Európe, jedinečnou </w:t>
      </w:r>
      <w:r w:rsidR="00A7256E" w:rsidRPr="007B00A3">
        <w:rPr>
          <w:rFonts w:asciiTheme="minorHAnsi" w:hAnsiTheme="minorHAnsi" w:cstheme="minorHAnsi"/>
          <w:color w:val="2A2B2C"/>
        </w:rPr>
        <w:t>kolóniou tapisérov a galériou tapisérií, ktoré nesú meno Boška Petrovića, trienálom tapisérie a školou tkania</w:t>
      </w:r>
      <w:r w:rsidRPr="007B00A3">
        <w:rPr>
          <w:rFonts w:asciiTheme="minorHAnsi" w:hAnsiTheme="minorHAnsi" w:cstheme="minorHAnsi"/>
          <w:color w:val="2A2B2C"/>
        </w:rPr>
        <w:t>.</w:t>
      </w:r>
    </w:p>
    <w:p w:rsidR="002B79FD" w:rsidRPr="007B00A3" w:rsidRDefault="002B79FD" w:rsidP="00926442">
      <w:pPr>
        <w:pStyle w:val="NormalWeb"/>
        <w:shd w:val="clear" w:color="auto" w:fill="FFFFFF"/>
        <w:spacing w:before="0" w:beforeAutospacing="0" w:after="0" w:afterAutospacing="0"/>
        <w:textAlignment w:val="baseline"/>
        <w:rPr>
          <w:rFonts w:asciiTheme="minorHAnsi" w:hAnsiTheme="minorHAnsi" w:cstheme="minorHAnsi"/>
          <w:color w:val="2A2B2C"/>
        </w:rPr>
      </w:pPr>
      <w:r w:rsidRPr="007B00A3">
        <w:rPr>
          <w:rFonts w:asciiTheme="minorHAnsi" w:hAnsiTheme="minorHAnsi" w:cstheme="minorHAnsi"/>
        </w:rPr>
        <w:lastRenderedPageBreak/>
        <w:t xml:space="preserve">Ustanovizeň na výrobu tapisérií </w:t>
      </w:r>
      <w:r w:rsidRPr="007B00A3">
        <w:rPr>
          <w:rFonts w:asciiTheme="minorHAnsi" w:hAnsiTheme="minorHAnsi" w:cstheme="minorHAnsi"/>
        </w:rPr>
        <w:cr/>
      </w:r>
      <w:r w:rsidRPr="007B00A3">
        <w:rPr>
          <w:rFonts w:asciiTheme="minorHAnsi" w:hAnsiTheme="minorHAnsi" w:cstheme="minorHAnsi"/>
        </w:rPr>
        <w:br/>
        <w:t>ATELIÉR 61</w:t>
      </w:r>
      <w:r w:rsidRPr="007B00A3">
        <w:rPr>
          <w:rFonts w:asciiTheme="minorHAnsi" w:hAnsiTheme="minorHAnsi" w:cstheme="minorHAnsi"/>
        </w:rPr>
        <w:cr/>
      </w:r>
      <w:r w:rsidRPr="007B00A3">
        <w:rPr>
          <w:rFonts w:asciiTheme="minorHAnsi" w:hAnsiTheme="minorHAnsi" w:cstheme="minorHAnsi"/>
        </w:rPr>
        <w:br/>
      </w:r>
      <w:r w:rsidR="00A7256E">
        <w:rPr>
          <w:rFonts w:asciiTheme="minorHAnsi" w:hAnsiTheme="minorHAnsi" w:cstheme="minorHAnsi"/>
        </w:rPr>
        <w:t>Tvrđava</w:t>
      </w:r>
      <w:r w:rsidRPr="007B00A3">
        <w:rPr>
          <w:rFonts w:asciiTheme="minorHAnsi" w:hAnsiTheme="minorHAnsi" w:cstheme="minorHAnsi"/>
        </w:rPr>
        <w:t xml:space="preserve"> 9, Petrovaradín </w:t>
      </w:r>
      <w:r w:rsidRPr="007B00A3">
        <w:rPr>
          <w:rFonts w:asciiTheme="minorHAnsi" w:hAnsiTheme="minorHAnsi" w:cstheme="minorHAnsi"/>
          <w:color w:val="2A2B2C"/>
        </w:rPr>
        <w:br/>
        <w:t>+381 (0)21 64 31 519</w:t>
      </w:r>
      <w:r w:rsidRPr="007B00A3">
        <w:rPr>
          <w:rFonts w:asciiTheme="minorHAnsi" w:hAnsiTheme="minorHAnsi" w:cstheme="minorHAnsi"/>
          <w:color w:val="2A2B2C"/>
        </w:rPr>
        <w:br/>
      </w:r>
      <w:hyperlink r:id="rId56" w:history="1">
        <w:r w:rsidRPr="007B00A3">
          <w:rPr>
            <w:rStyle w:val="Hyperlink"/>
            <w:rFonts w:asciiTheme="minorHAnsi" w:hAnsiTheme="minorHAnsi" w:cstheme="minorHAnsi"/>
            <w:color w:val="2A2B2C"/>
            <w:u w:val="none"/>
          </w:rPr>
          <w:t>atelje61@mts.rs; info@aatelje61.org.rs</w:t>
        </w:r>
      </w:hyperlink>
    </w:p>
    <w:p w:rsidR="002B79FD" w:rsidRPr="007B00A3" w:rsidRDefault="00CB47F3" w:rsidP="00926442">
      <w:pPr>
        <w:pStyle w:val="NormalWeb"/>
        <w:shd w:val="clear" w:color="auto" w:fill="FFFFFF"/>
        <w:spacing w:before="0" w:beforeAutospacing="0" w:after="0" w:afterAutospacing="0"/>
        <w:textAlignment w:val="baseline"/>
        <w:rPr>
          <w:rFonts w:asciiTheme="minorHAnsi" w:hAnsiTheme="minorHAnsi" w:cstheme="minorHAnsi"/>
          <w:color w:val="2A2B2C"/>
        </w:rPr>
      </w:pPr>
      <w:hyperlink r:id="rId57" w:tgtFrame="_blank" w:history="1">
        <w:r w:rsidR="00C82116" w:rsidRPr="007B00A3">
          <w:rPr>
            <w:rStyle w:val="Hyperlink"/>
            <w:rFonts w:asciiTheme="minorHAnsi" w:hAnsiTheme="minorHAnsi" w:cstheme="minorHAnsi"/>
            <w:color w:val="2A2B2C"/>
            <w:u w:val="none"/>
          </w:rPr>
          <w:t>http://www.atelje61.org.rs</w:t>
        </w:r>
      </w:hyperlink>
    </w:p>
    <w:p w:rsidR="002B79FD" w:rsidRPr="007B00A3" w:rsidRDefault="002B79FD"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Zodpovedná osoba: Z</w:t>
      </w:r>
      <w:r w:rsidR="00A7256E" w:rsidRPr="007B00A3">
        <w:rPr>
          <w:rFonts w:asciiTheme="minorHAnsi" w:hAnsiTheme="minorHAnsi" w:cstheme="minorHAnsi"/>
          <w:color w:val="2A2B2C"/>
        </w:rPr>
        <w:t>oran</w:t>
      </w:r>
      <w:r w:rsidRPr="007B00A3">
        <w:rPr>
          <w:rFonts w:asciiTheme="minorHAnsi" w:hAnsiTheme="minorHAnsi" w:cstheme="minorHAnsi"/>
          <w:color w:val="2A2B2C"/>
        </w:rPr>
        <w:t xml:space="preserve"> B</w:t>
      </w:r>
      <w:r w:rsidR="00A7256E" w:rsidRPr="007B00A3">
        <w:rPr>
          <w:rFonts w:asciiTheme="minorHAnsi" w:hAnsiTheme="minorHAnsi" w:cstheme="minorHAnsi"/>
          <w:color w:val="2A2B2C"/>
        </w:rPr>
        <w:t>ulatović</w:t>
      </w:r>
      <w:r w:rsidR="00A7256E" w:rsidRPr="007B00A3">
        <w:rPr>
          <w:rFonts w:asciiTheme="minorHAnsi" w:hAnsiTheme="minorHAnsi" w:cstheme="minorHAnsi"/>
          <w:color w:val="2A2B2C"/>
        </w:rPr>
        <w:cr/>
      </w:r>
      <w:r w:rsidRPr="007B00A3">
        <w:rPr>
          <w:rFonts w:asciiTheme="minorHAnsi" w:hAnsiTheme="minorHAnsi" w:cstheme="minorHAnsi"/>
          <w:color w:val="2A2B2C"/>
        </w:rPr>
        <w:br/>
        <w:t>kontaktná osoba:</w:t>
      </w:r>
      <w:r w:rsidR="00123F1C" w:rsidRPr="007B00A3">
        <w:rPr>
          <w:rFonts w:asciiTheme="minorHAnsi" w:hAnsiTheme="minorHAnsi" w:cstheme="minorHAnsi"/>
          <w:color w:val="2A2B2C"/>
        </w:rPr>
        <w:t xml:space="preserve"> </w:t>
      </w:r>
      <w:r w:rsidRPr="007B00A3">
        <w:rPr>
          <w:rFonts w:asciiTheme="minorHAnsi" w:hAnsiTheme="minorHAnsi" w:cstheme="minorHAnsi"/>
          <w:color w:val="2A2B2C"/>
        </w:rPr>
        <w:t xml:space="preserve">Goranka Vukadinović </w:t>
      </w:r>
    </w:p>
    <w:p w:rsidR="002B79FD" w:rsidRPr="007B00A3" w:rsidRDefault="002B79FD"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Kultúrne centrum Mladosť Futog</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Ustanovizeň pre kultúru a vzdelávanie, kultúrne centrum Mladosť, Futog, bola založená v roku 1974 s cieľom organizovať kultúrny život v meste. Nachádza sa v krásnej starej budove v centre mesta Futog na hlavnej ulici Cara Lazara 42.</w:t>
      </w:r>
      <w:r w:rsidR="00123F1C" w:rsidRPr="007B00A3">
        <w:rPr>
          <w:rFonts w:cstheme="minorHAnsi"/>
          <w:color w:val="2A2B2C"/>
          <w:sz w:val="24"/>
          <w:szCs w:val="24"/>
        </w:rPr>
        <w:t xml:space="preserve"> </w:t>
      </w:r>
      <w:r w:rsidRPr="007B00A3">
        <w:rPr>
          <w:rFonts w:cstheme="minorHAnsi"/>
          <w:color w:val="2A2B2C"/>
          <w:sz w:val="24"/>
          <w:szCs w:val="24"/>
        </w:rPr>
        <w:t>Zriaďovateľom Kultúrneho centra Mladosť je Zhromaždenie mesta Nový Sad. Kultúrne stredisko Mladosť sa už viac ako tridsať rokov snaží programami obohatiť a zmysluplnejšie naplniť každodenný život svojich spoluobčanov, najmä tých najmenších.</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V rámci centra pôsobia: </w:t>
      </w:r>
    </w:p>
    <w:p w:rsidR="002B79FD" w:rsidRPr="007B00A3" w:rsidRDefault="002B79FD" w:rsidP="00926442">
      <w:pPr>
        <w:numPr>
          <w:ilvl w:val="0"/>
          <w:numId w:val="1"/>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Súbor ľudových piesní a tancov </w:t>
      </w:r>
    </w:p>
    <w:p w:rsidR="002B79FD" w:rsidRPr="007B00A3" w:rsidRDefault="002B79FD" w:rsidP="00926442">
      <w:pPr>
        <w:numPr>
          <w:ilvl w:val="0"/>
          <w:numId w:val="1"/>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Tamburášsky orchester</w:t>
      </w:r>
      <w:r w:rsidR="00123F1C" w:rsidRPr="007B00A3">
        <w:rPr>
          <w:rFonts w:cstheme="minorHAnsi"/>
          <w:color w:val="2A2B2C"/>
          <w:sz w:val="24"/>
          <w:szCs w:val="24"/>
        </w:rPr>
        <w:t xml:space="preserve"> </w:t>
      </w:r>
      <w:r w:rsidR="00C25D0E">
        <w:rPr>
          <w:rFonts w:cstheme="minorHAnsi"/>
          <w:color w:val="2A2B2C"/>
          <w:sz w:val="24"/>
          <w:szCs w:val="24"/>
        </w:rPr>
        <w:t>–</w:t>
      </w:r>
      <w:r w:rsidRPr="007B00A3">
        <w:rPr>
          <w:rFonts w:cstheme="minorHAnsi"/>
          <w:color w:val="2A2B2C"/>
          <w:sz w:val="24"/>
          <w:szCs w:val="24"/>
        </w:rPr>
        <w:t xml:space="preserve"> Škola tambury</w:t>
      </w:r>
    </w:p>
    <w:p w:rsidR="002B79FD" w:rsidRPr="007B00A3" w:rsidRDefault="002B79FD" w:rsidP="00926442">
      <w:pPr>
        <w:numPr>
          <w:ilvl w:val="0"/>
          <w:numId w:val="1"/>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Štúdio moderného tanca Miroslav Baták Mićko </w:t>
      </w:r>
    </w:p>
    <w:p w:rsidR="002B79FD" w:rsidRPr="007B00A3" w:rsidRDefault="002B79FD" w:rsidP="00926442">
      <w:pPr>
        <w:numPr>
          <w:ilvl w:val="0"/>
          <w:numId w:val="1"/>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Činoherné štúdio Maksa Vrugić </w:t>
      </w:r>
    </w:p>
    <w:p w:rsidR="002B79FD" w:rsidRPr="007B00A3" w:rsidRDefault="002B79FD" w:rsidP="00926442">
      <w:pPr>
        <w:numPr>
          <w:ilvl w:val="0"/>
          <w:numId w:val="1"/>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Galéria </w:t>
      </w:r>
    </w:p>
    <w:p w:rsidR="002B79FD" w:rsidRPr="007B00A3" w:rsidRDefault="002B79FD" w:rsidP="00926442">
      <w:pPr>
        <w:numPr>
          <w:ilvl w:val="0"/>
          <w:numId w:val="1"/>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Nižšia hudobná škola </w:t>
      </w:r>
      <w:r w:rsidR="00C25D0E">
        <w:rPr>
          <w:rFonts w:cstheme="minorHAnsi"/>
          <w:color w:val="2A2B2C"/>
          <w:sz w:val="24"/>
          <w:szCs w:val="24"/>
        </w:rPr>
        <w:t>–</w:t>
      </w:r>
      <w:r w:rsidRPr="007B00A3">
        <w:rPr>
          <w:rFonts w:cstheme="minorHAnsi"/>
          <w:color w:val="2A2B2C"/>
          <w:sz w:val="24"/>
          <w:szCs w:val="24"/>
        </w:rPr>
        <w:t xml:space="preserve"> odbory gitara, akordeón a flauta </w:t>
      </w:r>
    </w:p>
    <w:p w:rsidR="002B79FD" w:rsidRPr="007B00A3" w:rsidRDefault="002B79FD" w:rsidP="00926442">
      <w:pPr>
        <w:numPr>
          <w:ilvl w:val="0"/>
          <w:numId w:val="1"/>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Škola anglického jazyka pre deti aj dospelých </w:t>
      </w:r>
    </w:p>
    <w:p w:rsidR="002B79FD" w:rsidRPr="00C25D0E" w:rsidRDefault="002B79FD" w:rsidP="00926442">
      <w:pPr>
        <w:numPr>
          <w:ilvl w:val="0"/>
          <w:numId w:val="1"/>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Klub-jedáleň</w:t>
      </w:r>
    </w:p>
    <w:p w:rsidR="00C25D0E" w:rsidRPr="007B00A3" w:rsidRDefault="00C25D0E" w:rsidP="00C25D0E">
      <w:pPr>
        <w:spacing w:after="0" w:line="240" w:lineRule="auto"/>
        <w:ind w:left="432"/>
        <w:textAlignment w:val="baseline"/>
        <w:rPr>
          <w:rFonts w:eastAsia="Times New Roman" w:cstheme="minorHAnsi"/>
          <w:color w:val="2A2B2C"/>
          <w:sz w:val="24"/>
          <w:szCs w:val="24"/>
        </w:rPr>
      </w:pP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Centrum v súlade so svojimi aktivitami </w:t>
      </w:r>
      <w:r w:rsidR="00C25D0E">
        <w:rPr>
          <w:rFonts w:cstheme="minorHAnsi"/>
          <w:color w:val="2A2B2C"/>
          <w:sz w:val="24"/>
          <w:szCs w:val="24"/>
        </w:rPr>
        <w:t>usporiada</w:t>
      </w:r>
      <w:r w:rsidRPr="007B00A3">
        <w:rPr>
          <w:rFonts w:cstheme="minorHAnsi"/>
          <w:color w:val="2A2B2C"/>
          <w:sz w:val="24"/>
          <w:szCs w:val="24"/>
        </w:rPr>
        <w:t xml:space="preserve"> množstvo programov a podujatí. </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Podujatia:</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Vianočné kúzla</w:t>
      </w:r>
      <w:r w:rsidRPr="007B00A3">
        <w:rPr>
          <w:rFonts w:cstheme="minorHAnsi"/>
          <w:color w:val="2A2B2C"/>
          <w:sz w:val="24"/>
          <w:szCs w:val="24"/>
        </w:rPr>
        <w:cr/>
      </w:r>
      <w:r w:rsidRPr="007B00A3">
        <w:rPr>
          <w:rFonts w:cstheme="minorHAnsi"/>
          <w:color w:val="2A2B2C"/>
          <w:sz w:val="24"/>
          <w:szCs w:val="24"/>
        </w:rPr>
        <w:br/>
        <w:t>Najkrajšie veľkonočné vajíčko</w:t>
      </w:r>
      <w:r w:rsidRPr="007B00A3">
        <w:rPr>
          <w:rFonts w:cstheme="minorHAnsi"/>
          <w:color w:val="2A2B2C"/>
          <w:sz w:val="24"/>
          <w:szCs w:val="24"/>
        </w:rPr>
        <w:cr/>
      </w:r>
      <w:r w:rsidRPr="007B00A3">
        <w:rPr>
          <w:rFonts w:cstheme="minorHAnsi"/>
          <w:color w:val="2A2B2C"/>
          <w:sz w:val="24"/>
          <w:szCs w:val="24"/>
        </w:rPr>
        <w:br/>
        <w:t>Futošské leto</w:t>
      </w:r>
      <w:r w:rsidRPr="007B00A3">
        <w:rPr>
          <w:rFonts w:cstheme="minorHAnsi"/>
          <w:color w:val="2A2B2C"/>
          <w:sz w:val="24"/>
          <w:szCs w:val="24"/>
        </w:rPr>
        <w:cr/>
      </w:r>
      <w:r w:rsidRPr="007B00A3">
        <w:rPr>
          <w:rFonts w:cstheme="minorHAnsi"/>
          <w:color w:val="2A2B2C"/>
          <w:sz w:val="24"/>
          <w:szCs w:val="24"/>
        </w:rPr>
        <w:br/>
        <w:t>Festival krojov, šperkov a čeleniek Biserna grana (Perlová ratolesť)</w:t>
      </w:r>
      <w:r w:rsidRPr="007B00A3">
        <w:rPr>
          <w:rFonts w:cstheme="minorHAnsi"/>
          <w:color w:val="2A2B2C"/>
          <w:sz w:val="24"/>
          <w:szCs w:val="24"/>
        </w:rPr>
        <w:cr/>
      </w:r>
      <w:r w:rsidRPr="007B00A3">
        <w:rPr>
          <w:rFonts w:cstheme="minorHAnsi"/>
          <w:color w:val="2A2B2C"/>
          <w:sz w:val="24"/>
          <w:szCs w:val="24"/>
        </w:rPr>
        <w:lastRenderedPageBreak/>
        <w:br/>
        <w:t xml:space="preserve">Etno podujatie Kupusijada </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Programy:</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Koncertné programy</w:t>
      </w:r>
      <w:r w:rsidRPr="007B00A3">
        <w:rPr>
          <w:rFonts w:cstheme="minorHAnsi"/>
          <w:color w:val="2A2B2C"/>
          <w:sz w:val="24"/>
          <w:szCs w:val="24"/>
        </w:rPr>
        <w:cr/>
      </w:r>
      <w:r w:rsidRPr="007B00A3">
        <w:rPr>
          <w:rFonts w:cstheme="minorHAnsi"/>
          <w:color w:val="2A2B2C"/>
          <w:sz w:val="24"/>
          <w:szCs w:val="24"/>
        </w:rPr>
        <w:br/>
        <w:t>Výstavy</w:t>
      </w:r>
      <w:r w:rsidRPr="007B00A3">
        <w:rPr>
          <w:rFonts w:cstheme="minorHAnsi"/>
          <w:color w:val="2A2B2C"/>
          <w:sz w:val="24"/>
          <w:szCs w:val="24"/>
        </w:rPr>
        <w:cr/>
      </w:r>
      <w:r w:rsidRPr="007B00A3">
        <w:rPr>
          <w:rFonts w:cstheme="minorHAnsi"/>
          <w:color w:val="2A2B2C"/>
          <w:sz w:val="24"/>
          <w:szCs w:val="24"/>
        </w:rPr>
        <w:br/>
        <w:t>Činoherné programy - divadelné predstavenia pre deti a dospelých</w:t>
      </w:r>
      <w:r w:rsidRPr="007B00A3">
        <w:rPr>
          <w:rFonts w:cstheme="minorHAnsi"/>
          <w:color w:val="2A2B2C"/>
          <w:sz w:val="24"/>
          <w:szCs w:val="24"/>
        </w:rPr>
        <w:cr/>
      </w:r>
      <w:r w:rsidRPr="007B00A3">
        <w:rPr>
          <w:rFonts w:cstheme="minorHAnsi"/>
          <w:color w:val="2A2B2C"/>
          <w:sz w:val="24"/>
          <w:szCs w:val="24"/>
        </w:rPr>
        <w:br/>
        <w:t>Workshopy</w:t>
      </w:r>
      <w:r w:rsidRPr="007B00A3">
        <w:rPr>
          <w:rFonts w:cstheme="minorHAnsi"/>
          <w:color w:val="2A2B2C"/>
          <w:sz w:val="24"/>
          <w:szCs w:val="24"/>
        </w:rPr>
        <w:cr/>
      </w:r>
      <w:r w:rsidRPr="007B00A3">
        <w:rPr>
          <w:rFonts w:cstheme="minorHAnsi"/>
          <w:color w:val="2A2B2C"/>
          <w:sz w:val="24"/>
          <w:szCs w:val="24"/>
        </w:rPr>
        <w:br/>
        <w:t>Tribúny</w:t>
      </w:r>
      <w:r w:rsidRPr="007B00A3">
        <w:rPr>
          <w:rFonts w:cstheme="minorHAnsi"/>
          <w:color w:val="2A2B2C"/>
          <w:sz w:val="24"/>
          <w:szCs w:val="24"/>
        </w:rPr>
        <w:cr/>
      </w:r>
      <w:r w:rsidRPr="007B00A3">
        <w:rPr>
          <w:rFonts w:cstheme="minorHAnsi"/>
          <w:color w:val="2A2B2C"/>
          <w:sz w:val="24"/>
          <w:szCs w:val="24"/>
        </w:rPr>
        <w:br/>
        <w:t>Prednášky</w:t>
      </w:r>
      <w:r w:rsidRPr="007B00A3">
        <w:rPr>
          <w:rFonts w:cstheme="minorHAnsi"/>
          <w:color w:val="2A2B2C"/>
          <w:sz w:val="24"/>
          <w:szCs w:val="24"/>
        </w:rPr>
        <w:cr/>
      </w:r>
      <w:r w:rsidRPr="007B00A3">
        <w:rPr>
          <w:rFonts w:cstheme="minorHAnsi"/>
          <w:color w:val="2A2B2C"/>
          <w:sz w:val="24"/>
          <w:szCs w:val="24"/>
        </w:rPr>
        <w:br/>
        <w:t xml:space="preserve">Prezentácie </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Január</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Veľká zimná rozprávka</w:t>
      </w:r>
      <w:r w:rsidRPr="007B00A3">
        <w:rPr>
          <w:rFonts w:cstheme="minorHAnsi"/>
          <w:color w:val="2A2B2C"/>
          <w:sz w:val="24"/>
          <w:szCs w:val="24"/>
        </w:rPr>
        <w:cr/>
      </w:r>
      <w:r w:rsidRPr="007B00A3">
        <w:rPr>
          <w:rFonts w:cstheme="minorHAnsi"/>
          <w:color w:val="2A2B2C"/>
          <w:sz w:val="24"/>
          <w:szCs w:val="24"/>
        </w:rPr>
        <w:br/>
        <w:t xml:space="preserve">3. </w:t>
      </w:r>
      <w:r w:rsidR="00C25D0E">
        <w:rPr>
          <w:rFonts w:cstheme="minorHAnsi"/>
          <w:color w:val="2A2B2C"/>
          <w:sz w:val="24"/>
          <w:szCs w:val="24"/>
        </w:rPr>
        <w:t>–</w:t>
      </w:r>
      <w:r w:rsidRPr="007B00A3">
        <w:rPr>
          <w:rFonts w:cstheme="minorHAnsi"/>
          <w:color w:val="2A2B2C"/>
          <w:sz w:val="24"/>
          <w:szCs w:val="24"/>
        </w:rPr>
        <w:t xml:space="preserve"> 5. januára</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Veľká zimná rozprávka </w:t>
      </w:r>
      <w:r w:rsidR="00C25D0E">
        <w:rPr>
          <w:rFonts w:cstheme="minorHAnsi"/>
          <w:color w:val="2A2B2C"/>
          <w:sz w:val="24"/>
          <w:szCs w:val="24"/>
        </w:rPr>
        <w:t>–</w:t>
      </w:r>
      <w:r w:rsidRPr="007B00A3">
        <w:rPr>
          <w:rFonts w:cstheme="minorHAnsi"/>
          <w:color w:val="2A2B2C"/>
          <w:sz w:val="24"/>
          <w:szCs w:val="24"/>
        </w:rPr>
        <w:t xml:space="preserve"> novoročné podujatie pre deti, kde si v sviatočnej atmosfére môžu deti užiť rôznorodý obsah </w:t>
      </w:r>
      <w:r w:rsidR="00C25D0E">
        <w:rPr>
          <w:rFonts w:cstheme="minorHAnsi"/>
          <w:color w:val="2A2B2C"/>
          <w:sz w:val="24"/>
          <w:szCs w:val="24"/>
        </w:rPr>
        <w:t>–</w:t>
      </w:r>
      <w:r w:rsidRPr="007B00A3">
        <w:rPr>
          <w:rFonts w:cstheme="minorHAnsi"/>
          <w:color w:val="2A2B2C"/>
          <w:sz w:val="24"/>
          <w:szCs w:val="24"/>
        </w:rPr>
        <w:t xml:space="preserve"> divadelné predstavenia s novoročnou tematikou, koncerty, tanečné vystúpenia, stretnutia s animátormi, účasť na výtvarných a literárnych dielňach, </w:t>
      </w:r>
      <w:r w:rsidR="00C25D0E">
        <w:rPr>
          <w:rFonts w:cstheme="minorHAnsi"/>
          <w:color w:val="2A2B2C"/>
          <w:sz w:val="24"/>
          <w:szCs w:val="24"/>
        </w:rPr>
        <w:t xml:space="preserve">stretnutia </w:t>
      </w:r>
      <w:r w:rsidRPr="007B00A3">
        <w:rPr>
          <w:rFonts w:cstheme="minorHAnsi"/>
          <w:color w:val="2A2B2C"/>
          <w:sz w:val="24"/>
          <w:szCs w:val="24"/>
        </w:rPr>
        <w:t xml:space="preserve">so spisovateľmi atď. V rámci tohto podujatia </w:t>
      </w:r>
      <w:r w:rsidR="00C25D0E">
        <w:rPr>
          <w:rFonts w:cstheme="minorHAnsi"/>
          <w:color w:val="2A2B2C"/>
          <w:sz w:val="24"/>
          <w:szCs w:val="24"/>
        </w:rPr>
        <w:t>s</w:t>
      </w:r>
      <w:r w:rsidRPr="007B00A3">
        <w:rPr>
          <w:rFonts w:cstheme="minorHAnsi"/>
          <w:color w:val="2A2B2C"/>
          <w:sz w:val="24"/>
          <w:szCs w:val="24"/>
        </w:rPr>
        <w:t xml:space="preserve">úbor ľudových piesní a tancov </w:t>
      </w:r>
      <w:r w:rsidR="00C25D0E">
        <w:rPr>
          <w:rFonts w:cstheme="minorHAnsi"/>
          <w:color w:val="2A2B2C"/>
          <w:sz w:val="24"/>
          <w:szCs w:val="24"/>
        </w:rPr>
        <w:t>predvedie</w:t>
      </w:r>
      <w:r w:rsidRPr="007B00A3">
        <w:rPr>
          <w:rFonts w:cstheme="minorHAnsi"/>
          <w:color w:val="2A2B2C"/>
          <w:sz w:val="24"/>
          <w:szCs w:val="24"/>
        </w:rPr>
        <w:t xml:space="preserve"> svoj tradičný vianočný koncert.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Svätosávska slávnosť</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Centrum v spolupráci so základnými školami vo Futogu a Cirkevnou obcou vo Futogu každoročne oslavuje sviatok sv. Sávu divadelnou hrou, koncertom a Svätosávskou akadémiou. </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Február</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Deň svätého Tryphona – Valentína</w:t>
      </w:r>
      <w:r w:rsidRPr="007B00A3">
        <w:rPr>
          <w:rFonts w:cstheme="minorHAnsi"/>
          <w:color w:val="2A2B2C"/>
          <w:sz w:val="24"/>
          <w:szCs w:val="24"/>
        </w:rPr>
        <w:cr/>
      </w:r>
      <w:r w:rsidRPr="007B00A3">
        <w:rPr>
          <w:rFonts w:cstheme="minorHAnsi"/>
          <w:color w:val="2A2B2C"/>
          <w:sz w:val="24"/>
          <w:szCs w:val="24"/>
        </w:rPr>
        <w:br/>
        <w:t xml:space="preserve">14. február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Deň svätého Tryphona – Valentína –</w:t>
      </w:r>
      <w:r w:rsidR="00123F1C" w:rsidRPr="007B00A3">
        <w:rPr>
          <w:rFonts w:cstheme="minorHAnsi"/>
          <w:color w:val="2A2B2C"/>
          <w:sz w:val="24"/>
          <w:szCs w:val="24"/>
        </w:rPr>
        <w:t xml:space="preserve"> </w:t>
      </w:r>
      <w:r w:rsidRPr="007B00A3">
        <w:rPr>
          <w:rFonts w:cstheme="minorHAnsi"/>
          <w:color w:val="2A2B2C"/>
          <w:sz w:val="24"/>
          <w:szCs w:val="24"/>
        </w:rPr>
        <w:t xml:space="preserve">večierok poézie, evergreen hudby. </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Marec</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lastRenderedPageBreak/>
        <w:t>Dámam do daru</w:t>
      </w:r>
      <w:r w:rsidRPr="007B00A3">
        <w:rPr>
          <w:rFonts w:cstheme="minorHAnsi"/>
          <w:color w:val="2A2B2C"/>
          <w:sz w:val="24"/>
          <w:szCs w:val="24"/>
        </w:rPr>
        <w:cr/>
      </w:r>
      <w:r w:rsidRPr="007B00A3">
        <w:rPr>
          <w:rFonts w:cstheme="minorHAnsi"/>
          <w:color w:val="2A2B2C"/>
          <w:sz w:val="24"/>
          <w:szCs w:val="24"/>
        </w:rPr>
        <w:br/>
        <w:t xml:space="preserve">7. marec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Dámam do daru </w:t>
      </w:r>
      <w:r w:rsidR="00C25D0E">
        <w:rPr>
          <w:rFonts w:cstheme="minorHAnsi"/>
          <w:color w:val="2A2B2C"/>
          <w:sz w:val="24"/>
          <w:szCs w:val="24"/>
        </w:rPr>
        <w:t>–</w:t>
      </w:r>
      <w:r w:rsidRPr="007B00A3">
        <w:rPr>
          <w:rFonts w:cstheme="minorHAnsi"/>
          <w:color w:val="2A2B2C"/>
          <w:sz w:val="24"/>
          <w:szCs w:val="24"/>
        </w:rPr>
        <w:t xml:space="preserve"> program pre všetky </w:t>
      </w:r>
      <w:r w:rsidR="00C25D0E">
        <w:rPr>
          <w:rFonts w:cstheme="minorHAnsi"/>
          <w:color w:val="2A2B2C"/>
          <w:sz w:val="24"/>
          <w:szCs w:val="24"/>
        </w:rPr>
        <w:t>„</w:t>
      </w:r>
      <w:r w:rsidRPr="007B00A3">
        <w:rPr>
          <w:rFonts w:cstheme="minorHAnsi"/>
          <w:color w:val="2A2B2C"/>
          <w:sz w:val="24"/>
          <w:szCs w:val="24"/>
        </w:rPr>
        <w:t>naše</w:t>
      </w:r>
      <w:r w:rsidR="00C25D0E">
        <w:rPr>
          <w:rFonts w:cstheme="minorHAnsi"/>
          <w:color w:val="2A2B2C"/>
          <w:sz w:val="24"/>
          <w:szCs w:val="24"/>
        </w:rPr>
        <w:t>“</w:t>
      </w:r>
      <w:r w:rsidRPr="007B00A3">
        <w:rPr>
          <w:rFonts w:cstheme="minorHAnsi"/>
          <w:color w:val="2A2B2C"/>
          <w:sz w:val="24"/>
          <w:szCs w:val="24"/>
        </w:rPr>
        <w:t xml:space="preserve"> mamičky a všetky dámy.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Prvý hlas Futogu </w:t>
      </w:r>
      <w:r w:rsidR="00C25D0E">
        <w:rPr>
          <w:rFonts w:cstheme="minorHAnsi"/>
          <w:color w:val="2A2B2C"/>
          <w:sz w:val="24"/>
          <w:szCs w:val="24"/>
        </w:rPr>
        <w:t>–</w:t>
      </w:r>
      <w:r w:rsidRPr="007B00A3">
        <w:rPr>
          <w:rFonts w:cstheme="minorHAnsi"/>
          <w:color w:val="2A2B2C"/>
          <w:sz w:val="24"/>
          <w:szCs w:val="24"/>
        </w:rPr>
        <w:t xml:space="preserve"> súťaž amatérskych spevákov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Tradičná súťaž, ktorá propaguje mladých talentovaných spevákov. </w:t>
      </w:r>
    </w:p>
    <w:p w:rsidR="002B79FD" w:rsidRDefault="002B79FD" w:rsidP="00926442">
      <w:pPr>
        <w:shd w:val="clear" w:color="auto" w:fill="FFFFFF"/>
        <w:spacing w:after="0" w:line="240" w:lineRule="auto"/>
        <w:textAlignment w:val="baseline"/>
        <w:rPr>
          <w:rFonts w:cstheme="minorHAnsi"/>
          <w:b/>
          <w:bCs/>
          <w:color w:val="2A2B2C"/>
          <w:sz w:val="24"/>
          <w:szCs w:val="24"/>
          <w:bdr w:val="none" w:sz="0" w:space="0" w:color="auto" w:frame="1"/>
        </w:rPr>
      </w:pPr>
      <w:r w:rsidRPr="007B00A3">
        <w:rPr>
          <w:rFonts w:cstheme="minorHAnsi"/>
          <w:b/>
          <w:bCs/>
          <w:color w:val="2A2B2C"/>
          <w:sz w:val="24"/>
          <w:szCs w:val="24"/>
          <w:bdr w:val="none" w:sz="0" w:space="0" w:color="auto" w:frame="1"/>
        </w:rPr>
        <w:t>Apríl</w:t>
      </w:r>
    </w:p>
    <w:p w:rsidR="00C25D0E" w:rsidRPr="007B00A3" w:rsidRDefault="00C25D0E" w:rsidP="00926442">
      <w:pPr>
        <w:shd w:val="clear" w:color="auto" w:fill="FFFFFF"/>
        <w:spacing w:after="0" w:line="240" w:lineRule="auto"/>
        <w:textAlignment w:val="baseline"/>
        <w:rPr>
          <w:rFonts w:eastAsia="Times New Roman" w:cstheme="minorHAnsi"/>
          <w:color w:val="2A2B2C"/>
          <w:sz w:val="24"/>
          <w:szCs w:val="24"/>
        </w:rPr>
      </w:pP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Najkrajšia kraslica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Najkrajšia kraslica je program určený pre najmladších občanov, ktorí sa na Bielu sobotu chystajú privítať najradostnejší kresťanský sviatok – Veľkú noc. Deti sa zúčastňujú workshopu maľovan</w:t>
      </w:r>
      <w:r w:rsidR="00C25D0E">
        <w:rPr>
          <w:rFonts w:cstheme="minorHAnsi"/>
          <w:color w:val="2A2B2C"/>
          <w:sz w:val="24"/>
          <w:szCs w:val="24"/>
        </w:rPr>
        <w:t>ia</w:t>
      </w:r>
      <w:r w:rsidRPr="007B00A3">
        <w:rPr>
          <w:rFonts w:cstheme="minorHAnsi"/>
          <w:color w:val="2A2B2C"/>
          <w:sz w:val="24"/>
          <w:szCs w:val="24"/>
        </w:rPr>
        <w:t xml:space="preserve"> kraslíc, divadelnej hry a stretávania sa s animátormi. </w:t>
      </w:r>
    </w:p>
    <w:p w:rsidR="002B79FD" w:rsidRDefault="002B79FD" w:rsidP="00926442">
      <w:pPr>
        <w:shd w:val="clear" w:color="auto" w:fill="FFFFFF"/>
        <w:spacing w:after="0" w:line="240" w:lineRule="auto"/>
        <w:textAlignment w:val="baseline"/>
        <w:rPr>
          <w:rFonts w:cstheme="minorHAnsi"/>
          <w:b/>
          <w:bCs/>
          <w:color w:val="2A2B2C"/>
          <w:sz w:val="24"/>
          <w:szCs w:val="24"/>
          <w:bdr w:val="none" w:sz="0" w:space="0" w:color="auto" w:frame="1"/>
        </w:rPr>
      </w:pPr>
      <w:r w:rsidRPr="007B00A3">
        <w:rPr>
          <w:rFonts w:cstheme="minorHAnsi"/>
          <w:b/>
          <w:bCs/>
          <w:color w:val="2A2B2C"/>
          <w:sz w:val="24"/>
          <w:szCs w:val="24"/>
          <w:bdr w:val="none" w:sz="0" w:space="0" w:color="auto" w:frame="1"/>
        </w:rPr>
        <w:t>Máj</w:t>
      </w:r>
    </w:p>
    <w:p w:rsidR="00C25D0E" w:rsidRPr="007B00A3" w:rsidRDefault="00C25D0E" w:rsidP="00926442">
      <w:pPr>
        <w:shd w:val="clear" w:color="auto" w:fill="FFFFFF"/>
        <w:spacing w:after="0" w:line="240" w:lineRule="auto"/>
        <w:textAlignment w:val="baseline"/>
        <w:rPr>
          <w:rFonts w:eastAsia="Times New Roman" w:cstheme="minorHAnsi"/>
          <w:color w:val="2A2B2C"/>
          <w:sz w:val="24"/>
          <w:szCs w:val="24"/>
        </w:rPr>
      </w:pP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Memoriál Miroslava Bataka Mićka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Tanečné štúdio KIC Mladosť už roky organizuje tanečné predstavenie:</w:t>
      </w:r>
      <w:r w:rsidR="00123F1C" w:rsidRPr="007B00A3">
        <w:rPr>
          <w:rFonts w:cstheme="minorHAnsi"/>
          <w:color w:val="2A2B2C"/>
          <w:sz w:val="24"/>
          <w:szCs w:val="24"/>
        </w:rPr>
        <w:t xml:space="preserve"> </w:t>
      </w:r>
      <w:r w:rsidRPr="007B00A3">
        <w:rPr>
          <w:rFonts w:cstheme="minorHAnsi"/>
          <w:color w:val="2A2B2C"/>
          <w:sz w:val="24"/>
          <w:szCs w:val="24"/>
        </w:rPr>
        <w:t>Memoriál Miroslava Bataka Mićka, ktorý zoskupuje tanečné štúdiá z Nového Sadu a krajiny.</w:t>
      </w:r>
      <w:r w:rsidR="00123F1C" w:rsidRPr="007B00A3">
        <w:rPr>
          <w:rFonts w:cstheme="minorHAnsi"/>
          <w:color w:val="2A2B2C"/>
          <w:sz w:val="24"/>
          <w:szCs w:val="24"/>
        </w:rPr>
        <w:t xml:space="preserve"> </w:t>
      </w:r>
      <w:r w:rsidRPr="007B00A3">
        <w:rPr>
          <w:rFonts w:cstheme="minorHAnsi"/>
          <w:color w:val="2A2B2C"/>
          <w:sz w:val="24"/>
          <w:szCs w:val="24"/>
        </w:rPr>
        <w:t xml:space="preserve">Memoriál nemá súťažný charakter, ale má za cieľ </w:t>
      </w:r>
      <w:r w:rsidR="00C25D0E" w:rsidRPr="007B00A3">
        <w:rPr>
          <w:rFonts w:cstheme="minorHAnsi"/>
          <w:color w:val="2A2B2C"/>
          <w:sz w:val="24"/>
          <w:szCs w:val="24"/>
        </w:rPr>
        <w:t xml:space="preserve">prezentovať </w:t>
      </w:r>
      <w:r w:rsidR="00C25D0E">
        <w:rPr>
          <w:rFonts w:cstheme="minorHAnsi"/>
          <w:color w:val="2A2B2C"/>
          <w:sz w:val="24"/>
          <w:szCs w:val="24"/>
        </w:rPr>
        <w:t xml:space="preserve">činnosť </w:t>
      </w:r>
      <w:r w:rsidRPr="007B00A3">
        <w:rPr>
          <w:rFonts w:cstheme="minorHAnsi"/>
          <w:color w:val="2A2B2C"/>
          <w:sz w:val="24"/>
          <w:szCs w:val="24"/>
        </w:rPr>
        <w:t>tanečn</w:t>
      </w:r>
      <w:r w:rsidR="00C25D0E">
        <w:rPr>
          <w:rFonts w:cstheme="minorHAnsi"/>
          <w:color w:val="2A2B2C"/>
          <w:sz w:val="24"/>
          <w:szCs w:val="24"/>
        </w:rPr>
        <w:t>ých</w:t>
      </w:r>
      <w:r w:rsidRPr="007B00A3">
        <w:rPr>
          <w:rFonts w:cstheme="minorHAnsi"/>
          <w:color w:val="2A2B2C"/>
          <w:sz w:val="24"/>
          <w:szCs w:val="24"/>
        </w:rPr>
        <w:t xml:space="preserve"> štúdi</w:t>
      </w:r>
      <w:r w:rsidR="00C25D0E">
        <w:rPr>
          <w:rFonts w:cstheme="minorHAnsi"/>
          <w:color w:val="2A2B2C"/>
          <w:sz w:val="24"/>
          <w:szCs w:val="24"/>
        </w:rPr>
        <w:t>í</w:t>
      </w:r>
      <w:r w:rsidRPr="007B00A3">
        <w:rPr>
          <w:rFonts w:cstheme="minorHAnsi"/>
          <w:color w:val="2A2B2C"/>
          <w:sz w:val="24"/>
          <w:szCs w:val="24"/>
        </w:rPr>
        <w:t xml:space="preserve"> a propagovať tak nielen </w:t>
      </w:r>
      <w:r w:rsidR="00C25D0E" w:rsidRPr="007B00A3">
        <w:rPr>
          <w:rFonts w:cstheme="minorHAnsi"/>
          <w:color w:val="2A2B2C"/>
          <w:sz w:val="24"/>
          <w:szCs w:val="24"/>
        </w:rPr>
        <w:t xml:space="preserve">tanec </w:t>
      </w:r>
      <w:r w:rsidRPr="007B00A3">
        <w:rPr>
          <w:rFonts w:cstheme="minorHAnsi"/>
          <w:color w:val="2A2B2C"/>
          <w:sz w:val="24"/>
          <w:szCs w:val="24"/>
        </w:rPr>
        <w:t xml:space="preserve">ako umenie, ale aj ako spôsob zdravého života. </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Jún</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Futošské leto</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Posledný týždeň v júni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Futošské leto je ďalším programom Centra určeným predovšetkým pre najmladších.</w:t>
      </w:r>
      <w:r w:rsidR="00123F1C" w:rsidRPr="007B00A3">
        <w:rPr>
          <w:rFonts w:cstheme="minorHAnsi"/>
          <w:color w:val="2A2B2C"/>
          <w:sz w:val="24"/>
          <w:szCs w:val="24"/>
        </w:rPr>
        <w:t xml:space="preserve"> </w:t>
      </w:r>
      <w:r w:rsidRPr="007B00A3">
        <w:rPr>
          <w:rFonts w:cstheme="minorHAnsi"/>
          <w:color w:val="2A2B2C"/>
          <w:sz w:val="24"/>
          <w:szCs w:val="24"/>
        </w:rPr>
        <w:t xml:space="preserve">Workshopy, divadelné predstavenia, koncerty, výstavy, maškarády sú súčasťou programu tohto, s radosťou navštevovaného podujatia. </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September</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Festival krojov, šperkov a čeleniek Biserna grana (Perová ratolesť)</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Biserna grana je festival, ktorým chceme poukázať na </w:t>
      </w:r>
      <w:r w:rsidR="00C25D0E">
        <w:rPr>
          <w:rFonts w:cstheme="minorHAnsi"/>
          <w:color w:val="2A2B2C"/>
          <w:sz w:val="24"/>
          <w:szCs w:val="24"/>
        </w:rPr>
        <w:t>význam</w:t>
      </w:r>
      <w:r w:rsidRPr="007B00A3">
        <w:rPr>
          <w:rFonts w:cstheme="minorHAnsi"/>
          <w:color w:val="2A2B2C"/>
          <w:sz w:val="24"/>
          <w:szCs w:val="24"/>
        </w:rPr>
        <w:t xml:space="preserve"> u</w:t>
      </w:r>
      <w:r w:rsidR="00C25D0E">
        <w:rPr>
          <w:rFonts w:cstheme="minorHAnsi"/>
          <w:color w:val="2A2B2C"/>
          <w:sz w:val="24"/>
          <w:szCs w:val="24"/>
        </w:rPr>
        <w:t>s</w:t>
      </w:r>
      <w:r w:rsidRPr="007B00A3">
        <w:rPr>
          <w:rFonts w:cstheme="minorHAnsi"/>
          <w:color w:val="2A2B2C"/>
          <w:sz w:val="24"/>
          <w:szCs w:val="24"/>
        </w:rPr>
        <w:t xml:space="preserve">chovávania hmotného folklórneho dedičstva a ukázať naše folklórne poklady </w:t>
      </w:r>
      <w:r w:rsidR="00C25D0E">
        <w:rPr>
          <w:rFonts w:cstheme="minorHAnsi"/>
          <w:color w:val="2A2B2C"/>
          <w:sz w:val="24"/>
          <w:szCs w:val="24"/>
        </w:rPr>
        <w:t>–</w:t>
      </w:r>
      <w:r w:rsidRPr="007B00A3">
        <w:rPr>
          <w:rFonts w:cstheme="minorHAnsi"/>
          <w:color w:val="2A2B2C"/>
          <w:sz w:val="24"/>
          <w:szCs w:val="24"/>
        </w:rPr>
        <w:t xml:space="preserve"> ľudové kroje a pokrývky hlavy aj mimo </w:t>
      </w:r>
      <w:r w:rsidRPr="007B00A3">
        <w:rPr>
          <w:rFonts w:cstheme="minorHAnsi"/>
          <w:color w:val="2A2B2C"/>
          <w:sz w:val="24"/>
          <w:szCs w:val="24"/>
        </w:rPr>
        <w:lastRenderedPageBreak/>
        <w:t>klasického vystúpenia na javisku.</w:t>
      </w:r>
      <w:r w:rsidR="00123F1C" w:rsidRPr="007B00A3">
        <w:rPr>
          <w:rFonts w:cstheme="minorHAnsi"/>
          <w:color w:val="2A2B2C"/>
          <w:sz w:val="24"/>
          <w:szCs w:val="24"/>
        </w:rPr>
        <w:t xml:space="preserve"> </w:t>
      </w:r>
      <w:r w:rsidRPr="007B00A3">
        <w:rPr>
          <w:rFonts w:cstheme="minorHAnsi"/>
          <w:color w:val="2A2B2C"/>
          <w:sz w:val="24"/>
          <w:szCs w:val="24"/>
        </w:rPr>
        <w:t>Programy festivalu:</w:t>
      </w:r>
      <w:r w:rsidR="00123F1C" w:rsidRPr="007B00A3">
        <w:rPr>
          <w:rFonts w:cstheme="minorHAnsi"/>
          <w:color w:val="2A2B2C"/>
          <w:sz w:val="24"/>
          <w:szCs w:val="24"/>
        </w:rPr>
        <w:t xml:space="preserve"> </w:t>
      </w:r>
      <w:r w:rsidRPr="007B00A3">
        <w:rPr>
          <w:rFonts w:cstheme="minorHAnsi"/>
          <w:color w:val="2A2B2C"/>
          <w:sz w:val="24"/>
          <w:szCs w:val="24"/>
        </w:rPr>
        <w:t xml:space="preserve">výstava, otvorené tribúny, workshopy, módna prehliadka ľudových krojov a pokrývok hlavy, koncert. </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Október</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Detský týždeň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Podujatie je venované ochrane práv detí a afirmácii Dohody o ochrane práv dieťaťa. Každoročne sa vyberá téma podujatia a organizujú sa programy pre deti školského a predškolského veku:</w:t>
      </w:r>
      <w:r w:rsidR="00123F1C" w:rsidRPr="007B00A3">
        <w:rPr>
          <w:rFonts w:cstheme="minorHAnsi"/>
          <w:color w:val="2A2B2C"/>
          <w:sz w:val="24"/>
          <w:szCs w:val="24"/>
        </w:rPr>
        <w:t xml:space="preserve"> </w:t>
      </w:r>
      <w:r w:rsidRPr="007B00A3">
        <w:rPr>
          <w:rFonts w:cstheme="minorHAnsi"/>
          <w:color w:val="2A2B2C"/>
          <w:sz w:val="24"/>
          <w:szCs w:val="24"/>
        </w:rPr>
        <w:t xml:space="preserve">športové aktivity, umelecké výstavy, divadelné a hudobné predstavenia a pod.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Výtvarná kolónia Čerevićka</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Kolónia zhromažďuje umelcov z krajiny a okolia, ktorí počas pobytu vo Futogu zaznamenávajú jeho pamätihodnosti.</w:t>
      </w:r>
      <w:r w:rsidR="00123F1C" w:rsidRPr="007B00A3">
        <w:rPr>
          <w:rFonts w:cstheme="minorHAnsi"/>
          <w:color w:val="2A2B2C"/>
          <w:sz w:val="24"/>
          <w:szCs w:val="24"/>
        </w:rPr>
        <w:t xml:space="preserve"> </w:t>
      </w:r>
      <w:r w:rsidRPr="007B00A3">
        <w:rPr>
          <w:rFonts w:cstheme="minorHAnsi"/>
          <w:color w:val="2A2B2C"/>
          <w:sz w:val="24"/>
          <w:szCs w:val="24"/>
        </w:rPr>
        <w:t>Diela, ktoré vznikli po ukončení kolónie vystavujú sa v Galérii centra.</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November</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Etno podujatie Kupusijada </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Podujatie zamerané na propagáciu kapusty ako najvýznamnejšieho poľnohospodárskeho produktu Futogu. </w:t>
      </w:r>
      <w:r w:rsidRPr="007B00A3">
        <w:rPr>
          <w:rFonts w:cstheme="minorHAnsi"/>
          <w:color w:val="2A2B2C"/>
          <w:sz w:val="24"/>
          <w:szCs w:val="24"/>
        </w:rPr>
        <w:br/>
        <w:t>Mnohí právom nazývajú Futog „hlavným mestom kapusty“.</w:t>
      </w:r>
      <w:r w:rsidR="00123F1C" w:rsidRPr="007B00A3">
        <w:rPr>
          <w:rFonts w:cstheme="minorHAnsi"/>
          <w:color w:val="2A2B2C"/>
          <w:sz w:val="24"/>
          <w:szCs w:val="24"/>
        </w:rPr>
        <w:t xml:space="preserve"> </w:t>
      </w:r>
      <w:r w:rsidRPr="007B00A3">
        <w:rPr>
          <w:rFonts w:cstheme="minorHAnsi"/>
          <w:color w:val="2A2B2C"/>
          <w:sz w:val="24"/>
          <w:szCs w:val="24"/>
        </w:rPr>
        <w:t xml:space="preserve">Futog je vďaka tejto zelenine chýrečný aj ďaleko za hranicami našej krajiny, pretože ako s obľubou hovoria obyvatelia Futogu, futocká kapusta je </w:t>
      </w:r>
      <w:r w:rsidR="00C25D0E">
        <w:rPr>
          <w:rFonts w:cstheme="minorHAnsi"/>
          <w:color w:val="2A2B2C"/>
          <w:sz w:val="24"/>
          <w:szCs w:val="24"/>
        </w:rPr>
        <w:t>najkvalitnejšia</w:t>
      </w:r>
      <w:r w:rsidRPr="007B00A3">
        <w:rPr>
          <w:rFonts w:cstheme="minorHAnsi"/>
          <w:color w:val="2A2B2C"/>
          <w:sz w:val="24"/>
          <w:szCs w:val="24"/>
        </w:rPr>
        <w:t xml:space="preserve">. </w:t>
      </w:r>
      <w:r w:rsidR="00C25D0E">
        <w:rPr>
          <w:rFonts w:cstheme="minorHAnsi"/>
          <w:color w:val="2A2B2C"/>
          <w:sz w:val="24"/>
          <w:szCs w:val="24"/>
        </w:rPr>
        <w:t xml:space="preserve">Usporiadajú </w:t>
      </w:r>
      <w:r w:rsidRPr="007B00A3">
        <w:rPr>
          <w:rFonts w:cstheme="minorHAnsi"/>
          <w:color w:val="2A2B2C"/>
          <w:sz w:val="24"/>
          <w:szCs w:val="24"/>
        </w:rPr>
        <w:t>sa súťaže v príprave kapustových jedál a vo výbere najťažšej hlávky kapusty s bohatým kultúrno-zábavným programom.</w:t>
      </w:r>
    </w:p>
    <w:p w:rsidR="002B79FD" w:rsidRPr="007B00A3" w:rsidRDefault="002B79FD"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b/>
          <w:bCs/>
          <w:color w:val="2A2B2C"/>
          <w:sz w:val="24"/>
          <w:szCs w:val="24"/>
          <w:bdr w:val="none" w:sz="0" w:space="0" w:color="auto" w:frame="1"/>
        </w:rPr>
        <w:t>December</w:t>
      </w:r>
    </w:p>
    <w:p w:rsidR="002B79FD" w:rsidRPr="007B00A3" w:rsidRDefault="002B79FD"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Novoročné programy </w:t>
      </w:r>
    </w:p>
    <w:p w:rsidR="002B79FD" w:rsidRPr="007B00A3" w:rsidRDefault="00926442"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rPr>
        <w:t>K</w:t>
      </w:r>
      <w:r w:rsidR="00C25D0E" w:rsidRPr="007B00A3">
        <w:rPr>
          <w:rFonts w:asciiTheme="minorHAnsi" w:hAnsiTheme="minorHAnsi" w:cstheme="minorHAnsi"/>
        </w:rPr>
        <w:t>ultúrne stredisko</w:t>
      </w:r>
      <w:r w:rsidRPr="007B00A3">
        <w:rPr>
          <w:rFonts w:asciiTheme="minorHAnsi" w:hAnsiTheme="minorHAnsi" w:cstheme="minorHAnsi"/>
        </w:rPr>
        <w:t xml:space="preserve"> K</w:t>
      </w:r>
      <w:r w:rsidR="00C25D0E" w:rsidRPr="007B00A3">
        <w:rPr>
          <w:rFonts w:asciiTheme="minorHAnsi" w:hAnsiTheme="minorHAnsi" w:cstheme="minorHAnsi"/>
        </w:rPr>
        <w:t>ysáč</w:t>
      </w:r>
      <w:r w:rsidR="00C25D0E">
        <w:rPr>
          <w:rFonts w:asciiTheme="minorHAnsi" w:hAnsiTheme="minorHAnsi" w:cstheme="minorHAnsi"/>
        </w:rPr>
        <w:t>. U</w:t>
      </w:r>
      <w:r w:rsidRPr="007B00A3">
        <w:rPr>
          <w:rFonts w:asciiTheme="minorHAnsi" w:hAnsiTheme="minorHAnsi" w:cstheme="minorHAnsi"/>
        </w:rPr>
        <w:t>stanovizeň pre kultúru a</w:t>
      </w:r>
      <w:r w:rsidR="00C25D0E">
        <w:rPr>
          <w:rFonts w:asciiTheme="minorHAnsi" w:hAnsiTheme="minorHAnsi" w:cstheme="minorHAnsi"/>
        </w:rPr>
        <w:t> </w:t>
      </w:r>
      <w:r w:rsidRPr="007B00A3">
        <w:rPr>
          <w:rFonts w:asciiTheme="minorHAnsi" w:hAnsiTheme="minorHAnsi" w:cstheme="minorHAnsi"/>
        </w:rPr>
        <w:t>vzdelávanie</w:t>
      </w:r>
      <w:r w:rsidR="00C25D0E">
        <w:rPr>
          <w:rFonts w:asciiTheme="minorHAnsi" w:hAnsiTheme="minorHAnsi" w:cstheme="minorHAnsi"/>
        </w:rPr>
        <w:t>,</w:t>
      </w:r>
      <w:r w:rsidRPr="007B00A3">
        <w:rPr>
          <w:rFonts w:asciiTheme="minorHAnsi" w:hAnsiTheme="minorHAnsi" w:cstheme="minorHAnsi"/>
        </w:rPr>
        <w:t xml:space="preserve"> </w:t>
      </w:r>
      <w:r w:rsidR="00C25D0E">
        <w:rPr>
          <w:rFonts w:asciiTheme="minorHAnsi" w:hAnsiTheme="minorHAnsi" w:cstheme="minorHAnsi"/>
        </w:rPr>
        <w:t>K</w:t>
      </w:r>
      <w:r w:rsidRPr="007B00A3">
        <w:rPr>
          <w:rFonts w:asciiTheme="minorHAnsi" w:hAnsiTheme="minorHAnsi" w:cstheme="minorHAnsi"/>
        </w:rPr>
        <w:t>ultúrne stredisko Kysáč, Kysáč bolo založené 24. decembra</w:t>
      </w:r>
      <w:r w:rsidR="00C25D0E">
        <w:rPr>
          <w:rFonts w:asciiTheme="minorHAnsi" w:hAnsiTheme="minorHAnsi" w:cstheme="minorHAnsi"/>
        </w:rPr>
        <w:t xml:space="preserve"> </w:t>
      </w:r>
      <w:r w:rsidRPr="007B00A3">
        <w:rPr>
          <w:rFonts w:asciiTheme="minorHAnsi" w:hAnsiTheme="minorHAnsi" w:cstheme="minorHAnsi"/>
        </w:rPr>
        <w:t xml:space="preserve">1987.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V rámci Kultúrneho strediska Kysáč pôsobia tieto odbočky: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F</w:t>
      </w:r>
      <w:r w:rsidR="00C25D0E" w:rsidRPr="007B00A3">
        <w:rPr>
          <w:rFonts w:cstheme="minorHAnsi"/>
          <w:color w:val="2A2B2C"/>
          <w:sz w:val="24"/>
          <w:szCs w:val="24"/>
        </w:rPr>
        <w:t>olklór</w:t>
      </w:r>
      <w:r w:rsidR="00C25D0E">
        <w:rPr>
          <w:rFonts w:cstheme="minorHAnsi"/>
          <w:color w:val="2A2B2C"/>
          <w:sz w:val="24"/>
          <w:szCs w:val="24"/>
        </w:rPr>
        <w:t>na</w:t>
      </w:r>
      <w:r w:rsidRPr="007B00A3">
        <w:rPr>
          <w:rFonts w:cstheme="minorHAnsi"/>
          <w:color w:val="2A2B2C"/>
          <w:sz w:val="24"/>
          <w:szCs w:val="24"/>
        </w:rPr>
        <w:t>, ktor</w:t>
      </w:r>
      <w:r w:rsidR="00C25D0E">
        <w:rPr>
          <w:rFonts w:cstheme="minorHAnsi"/>
          <w:color w:val="2A2B2C"/>
          <w:sz w:val="24"/>
          <w:szCs w:val="24"/>
        </w:rPr>
        <w:t>á</w:t>
      </w:r>
      <w:r w:rsidRPr="007B00A3">
        <w:rPr>
          <w:rFonts w:cstheme="minorHAnsi"/>
          <w:color w:val="2A2B2C"/>
          <w:sz w:val="24"/>
          <w:szCs w:val="24"/>
        </w:rPr>
        <w:t xml:space="preserve"> združuje ochotníkov v týchto folklórnych skupinách: </w:t>
      </w:r>
    </w:p>
    <w:p w:rsidR="002B79FD" w:rsidRPr="007B00A3" w:rsidRDefault="002B79FD" w:rsidP="00926442">
      <w:pPr>
        <w:numPr>
          <w:ilvl w:val="0"/>
          <w:numId w:val="2"/>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detský folklórny súbor Krôčik ml., Krôčik st., Slniečko </w:t>
      </w:r>
      <w:r w:rsidR="00C25D0E">
        <w:rPr>
          <w:rFonts w:cstheme="minorHAnsi"/>
          <w:color w:val="2A2B2C"/>
          <w:sz w:val="24"/>
          <w:szCs w:val="24"/>
        </w:rPr>
        <w:t>–</w:t>
      </w:r>
      <w:r w:rsidRPr="007B00A3">
        <w:rPr>
          <w:rFonts w:cstheme="minorHAnsi"/>
          <w:color w:val="2A2B2C"/>
          <w:sz w:val="24"/>
          <w:szCs w:val="24"/>
        </w:rPr>
        <w:t xml:space="preserve"> umelecká vedúca Mária Pixiades</w:t>
      </w:r>
    </w:p>
    <w:p w:rsidR="002B79FD" w:rsidRPr="007B00A3" w:rsidRDefault="002B79FD" w:rsidP="00926442">
      <w:pPr>
        <w:numPr>
          <w:ilvl w:val="0"/>
          <w:numId w:val="2"/>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detský folklórny súbor Vienok – umelecký vedúci Vladimír Medveď</w:t>
      </w:r>
    </w:p>
    <w:p w:rsidR="002B79FD" w:rsidRPr="007B00A3" w:rsidRDefault="002B79FD" w:rsidP="00926442">
      <w:pPr>
        <w:numPr>
          <w:ilvl w:val="0"/>
          <w:numId w:val="2"/>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detský folklórny súbor Vreteno – umelecký vedúci Vladimír Medveď</w:t>
      </w:r>
    </w:p>
    <w:p w:rsidR="002B79FD" w:rsidRPr="007B00A3" w:rsidRDefault="002B79FD" w:rsidP="00926442">
      <w:pPr>
        <w:numPr>
          <w:ilvl w:val="0"/>
          <w:numId w:val="2"/>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štyri spevácke skupiny:</w:t>
      </w:r>
      <w:r w:rsidR="00123F1C" w:rsidRPr="007B00A3">
        <w:rPr>
          <w:rFonts w:cstheme="minorHAnsi"/>
          <w:color w:val="2A2B2C"/>
          <w:sz w:val="24"/>
          <w:szCs w:val="24"/>
        </w:rPr>
        <w:t xml:space="preserve"> </w:t>
      </w:r>
      <w:r w:rsidRPr="007B00A3">
        <w:rPr>
          <w:rFonts w:cstheme="minorHAnsi"/>
          <w:color w:val="2A2B2C"/>
          <w:sz w:val="24"/>
          <w:szCs w:val="24"/>
        </w:rPr>
        <w:t xml:space="preserve">detská, dievčenská, ženská a mužská </w:t>
      </w:r>
      <w:r w:rsidR="00C25D0E">
        <w:rPr>
          <w:rFonts w:cstheme="minorHAnsi"/>
          <w:color w:val="2A2B2C"/>
          <w:sz w:val="24"/>
          <w:szCs w:val="24"/>
        </w:rPr>
        <w:t>–</w:t>
      </w:r>
      <w:r w:rsidRPr="007B00A3">
        <w:rPr>
          <w:rFonts w:cstheme="minorHAnsi"/>
          <w:color w:val="2A2B2C"/>
          <w:sz w:val="24"/>
          <w:szCs w:val="24"/>
        </w:rPr>
        <w:t xml:space="preserve"> umelecký vedúci Miloslav Kardelis</w:t>
      </w:r>
    </w:p>
    <w:p w:rsidR="002B79FD" w:rsidRPr="007B00A3" w:rsidRDefault="002B79FD" w:rsidP="00926442">
      <w:pPr>
        <w:numPr>
          <w:ilvl w:val="0"/>
          <w:numId w:val="2"/>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sóloví speváci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lastRenderedPageBreak/>
        <w:t>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D</w:t>
      </w:r>
      <w:r w:rsidR="00C25D0E" w:rsidRPr="007B00A3">
        <w:rPr>
          <w:rFonts w:cstheme="minorHAnsi"/>
          <w:color w:val="2A2B2C"/>
          <w:sz w:val="24"/>
          <w:szCs w:val="24"/>
        </w:rPr>
        <w:t>ivadelná</w:t>
      </w:r>
      <w:r w:rsidR="00C25D0E">
        <w:rPr>
          <w:rFonts w:cstheme="minorHAnsi"/>
          <w:color w:val="2A2B2C"/>
          <w:sz w:val="24"/>
          <w:szCs w:val="24"/>
        </w:rPr>
        <w:t xml:space="preserve"> pobočka</w:t>
      </w:r>
      <w:r w:rsidRPr="007B00A3">
        <w:rPr>
          <w:rFonts w:cstheme="minorHAnsi"/>
          <w:color w:val="2A2B2C"/>
          <w:sz w:val="24"/>
          <w:szCs w:val="24"/>
        </w:rPr>
        <w:t xml:space="preserve"> združuje ochotníkov na troch divadelných scénach: </w:t>
      </w:r>
    </w:p>
    <w:p w:rsidR="002B79FD" w:rsidRPr="007B00A3" w:rsidRDefault="002B79FD" w:rsidP="00926442">
      <w:pPr>
        <w:numPr>
          <w:ilvl w:val="0"/>
          <w:numId w:val="3"/>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bábkové divadlo, </w:t>
      </w:r>
    </w:p>
    <w:p w:rsidR="002B79FD" w:rsidRPr="007B00A3" w:rsidRDefault="002B79FD" w:rsidP="00926442">
      <w:pPr>
        <w:numPr>
          <w:ilvl w:val="0"/>
          <w:numId w:val="3"/>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detsk</w:t>
      </w:r>
      <w:r w:rsidR="00C25D0E">
        <w:rPr>
          <w:rFonts w:cstheme="minorHAnsi"/>
          <w:color w:val="2A2B2C"/>
          <w:sz w:val="24"/>
          <w:szCs w:val="24"/>
        </w:rPr>
        <w:t>é</w:t>
      </w:r>
      <w:r w:rsidRPr="007B00A3">
        <w:rPr>
          <w:rFonts w:cstheme="minorHAnsi"/>
          <w:color w:val="2A2B2C"/>
          <w:sz w:val="24"/>
          <w:szCs w:val="24"/>
        </w:rPr>
        <w:t xml:space="preserve"> a </w:t>
      </w:r>
    </w:p>
    <w:p w:rsidR="002B79FD" w:rsidRPr="007B00A3" w:rsidRDefault="00C25D0E" w:rsidP="00926442">
      <w:pPr>
        <w:numPr>
          <w:ilvl w:val="0"/>
          <w:numId w:val="3"/>
        </w:numPr>
        <w:spacing w:after="0" w:line="240" w:lineRule="auto"/>
        <w:ind w:left="432"/>
        <w:textAlignment w:val="baseline"/>
        <w:rPr>
          <w:rFonts w:eastAsia="Times New Roman" w:cstheme="minorHAnsi"/>
          <w:color w:val="2A2B2C"/>
          <w:sz w:val="24"/>
          <w:szCs w:val="24"/>
        </w:rPr>
      </w:pPr>
      <w:r>
        <w:rPr>
          <w:rFonts w:cstheme="minorHAnsi"/>
          <w:color w:val="2A2B2C"/>
          <w:sz w:val="24"/>
          <w:szCs w:val="24"/>
        </w:rPr>
        <w:t>činoherné</w:t>
      </w:r>
      <w:r w:rsidR="002B79FD" w:rsidRPr="007B00A3">
        <w:rPr>
          <w:rFonts w:cstheme="minorHAnsi"/>
          <w:color w:val="2A2B2C"/>
          <w:sz w:val="24"/>
          <w:szCs w:val="24"/>
        </w:rPr>
        <w:t xml:space="preserve"> – umelecký vedúci Ján Privizer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H</w:t>
      </w:r>
      <w:r w:rsidR="00C25D0E" w:rsidRPr="007B00A3">
        <w:rPr>
          <w:rFonts w:cstheme="minorHAnsi"/>
          <w:color w:val="2A2B2C"/>
          <w:sz w:val="24"/>
          <w:szCs w:val="24"/>
        </w:rPr>
        <w:t xml:space="preserve">udobný workshop </w:t>
      </w:r>
    </w:p>
    <w:p w:rsidR="002B79FD" w:rsidRPr="007B00A3" w:rsidRDefault="002B79FD" w:rsidP="00926442">
      <w:pPr>
        <w:numPr>
          <w:ilvl w:val="0"/>
          <w:numId w:val="4"/>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škola solfeggi</w:t>
      </w:r>
      <w:r w:rsidR="00C25D0E">
        <w:rPr>
          <w:rFonts w:cstheme="minorHAnsi"/>
          <w:color w:val="2A2B2C"/>
          <w:sz w:val="24"/>
          <w:szCs w:val="24"/>
        </w:rPr>
        <w:t>a</w:t>
      </w:r>
      <w:r w:rsidRPr="007B00A3">
        <w:rPr>
          <w:rFonts w:cstheme="minorHAnsi"/>
          <w:color w:val="2A2B2C"/>
          <w:sz w:val="24"/>
          <w:szCs w:val="24"/>
        </w:rPr>
        <w:t xml:space="preserve"> </w:t>
      </w:r>
      <w:r w:rsidR="00C25D0E">
        <w:rPr>
          <w:rFonts w:cstheme="minorHAnsi"/>
          <w:color w:val="2A2B2C"/>
          <w:sz w:val="24"/>
          <w:szCs w:val="24"/>
        </w:rPr>
        <w:t>–</w:t>
      </w:r>
      <w:r w:rsidRPr="007B00A3">
        <w:rPr>
          <w:rFonts w:cstheme="minorHAnsi"/>
          <w:color w:val="2A2B2C"/>
          <w:sz w:val="24"/>
          <w:szCs w:val="24"/>
        </w:rPr>
        <w:t xml:space="preserve"> profesorka Ivana Sretenović a </w:t>
      </w:r>
    </w:p>
    <w:p w:rsidR="002B79FD" w:rsidRPr="00C25D0E" w:rsidRDefault="002B79FD" w:rsidP="00926442">
      <w:pPr>
        <w:numPr>
          <w:ilvl w:val="0"/>
          <w:numId w:val="4"/>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škola gitary </w:t>
      </w:r>
      <w:r w:rsidR="00C25D0E">
        <w:rPr>
          <w:rFonts w:cstheme="minorHAnsi"/>
          <w:color w:val="2A2B2C"/>
          <w:sz w:val="24"/>
          <w:szCs w:val="24"/>
        </w:rPr>
        <w:t>–</w:t>
      </w:r>
      <w:r w:rsidRPr="007B00A3">
        <w:rPr>
          <w:rFonts w:cstheme="minorHAnsi"/>
          <w:color w:val="2A2B2C"/>
          <w:sz w:val="24"/>
          <w:szCs w:val="24"/>
        </w:rPr>
        <w:t xml:space="preserve"> profesor Marko Srđević </w:t>
      </w:r>
    </w:p>
    <w:p w:rsidR="00C25D0E" w:rsidRPr="007B00A3" w:rsidRDefault="00C25D0E" w:rsidP="00C25D0E">
      <w:pPr>
        <w:spacing w:after="0" w:line="240" w:lineRule="auto"/>
        <w:ind w:left="432"/>
        <w:textAlignment w:val="baseline"/>
        <w:rPr>
          <w:rFonts w:eastAsia="Times New Roman" w:cstheme="minorHAnsi"/>
          <w:color w:val="2A2B2C"/>
          <w:sz w:val="24"/>
          <w:szCs w:val="24"/>
        </w:rPr>
      </w:pP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V týchto </w:t>
      </w:r>
      <w:r w:rsidR="00C25D0E">
        <w:rPr>
          <w:rFonts w:cstheme="minorHAnsi"/>
          <w:color w:val="2A2B2C"/>
          <w:sz w:val="24"/>
          <w:szCs w:val="24"/>
        </w:rPr>
        <w:t>pobočkách</w:t>
      </w:r>
      <w:r w:rsidRPr="007B00A3">
        <w:rPr>
          <w:rFonts w:cstheme="minorHAnsi"/>
          <w:color w:val="2A2B2C"/>
          <w:sz w:val="24"/>
          <w:szCs w:val="24"/>
        </w:rPr>
        <w:t xml:space="preserve"> sa </w:t>
      </w:r>
      <w:r w:rsidR="00C25D0E">
        <w:rPr>
          <w:rFonts w:cstheme="minorHAnsi"/>
          <w:color w:val="2A2B2C"/>
          <w:sz w:val="24"/>
          <w:szCs w:val="24"/>
        </w:rPr>
        <w:t>stretáva</w:t>
      </w:r>
      <w:r w:rsidRPr="007B00A3">
        <w:rPr>
          <w:rFonts w:cstheme="minorHAnsi"/>
          <w:color w:val="2A2B2C"/>
          <w:sz w:val="24"/>
          <w:szCs w:val="24"/>
        </w:rPr>
        <w:t xml:space="preserve"> </w:t>
      </w:r>
      <w:r w:rsidR="00C25D0E">
        <w:rPr>
          <w:rFonts w:cstheme="minorHAnsi"/>
          <w:color w:val="2A2B2C"/>
          <w:sz w:val="24"/>
          <w:szCs w:val="24"/>
        </w:rPr>
        <w:t>približne</w:t>
      </w:r>
      <w:r w:rsidRPr="007B00A3">
        <w:rPr>
          <w:rFonts w:cstheme="minorHAnsi"/>
          <w:color w:val="2A2B2C"/>
          <w:sz w:val="24"/>
          <w:szCs w:val="24"/>
        </w:rPr>
        <w:t xml:space="preserve"> 300 </w:t>
      </w:r>
      <w:r w:rsidR="00C25D0E">
        <w:rPr>
          <w:rFonts w:cstheme="minorHAnsi"/>
          <w:color w:val="2A2B2C"/>
          <w:sz w:val="24"/>
          <w:szCs w:val="24"/>
        </w:rPr>
        <w:t>ochotníkov</w:t>
      </w:r>
      <w:r w:rsidRPr="007B00A3">
        <w:rPr>
          <w:rFonts w:cstheme="minorHAnsi"/>
          <w:color w:val="2A2B2C"/>
          <w:sz w:val="24"/>
          <w:szCs w:val="24"/>
        </w:rPr>
        <w:t xml:space="preserve"> rôznych vekových kategórií (od predškolákov až po dôchodcov).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K</w:t>
      </w:r>
      <w:r w:rsidR="00C25D0E">
        <w:rPr>
          <w:rFonts w:cstheme="minorHAnsi"/>
          <w:color w:val="2A2B2C"/>
          <w:sz w:val="24"/>
          <w:szCs w:val="24"/>
        </w:rPr>
        <w:t>últúrne stredisko</w:t>
      </w:r>
      <w:r w:rsidRPr="007B00A3">
        <w:rPr>
          <w:rFonts w:cstheme="minorHAnsi"/>
          <w:color w:val="2A2B2C"/>
          <w:sz w:val="24"/>
          <w:szCs w:val="24"/>
        </w:rPr>
        <w:t xml:space="preserve"> má štyroch zamestnancov: </w:t>
      </w:r>
    </w:p>
    <w:p w:rsidR="002B79FD" w:rsidRPr="007B00A3" w:rsidRDefault="002B79FD" w:rsidP="00926442">
      <w:pPr>
        <w:numPr>
          <w:ilvl w:val="0"/>
          <w:numId w:val="5"/>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riaditeľ</w:t>
      </w:r>
    </w:p>
    <w:p w:rsidR="002B79FD" w:rsidRPr="007B00A3" w:rsidRDefault="002B79FD" w:rsidP="00926442">
      <w:pPr>
        <w:numPr>
          <w:ilvl w:val="0"/>
          <w:numId w:val="5"/>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tajomníčka</w:t>
      </w:r>
    </w:p>
    <w:p w:rsidR="002B79FD" w:rsidRPr="007B00A3" w:rsidRDefault="002B79FD" w:rsidP="00926442">
      <w:pPr>
        <w:numPr>
          <w:ilvl w:val="0"/>
          <w:numId w:val="5"/>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organizátor</w:t>
      </w:r>
    </w:p>
    <w:p w:rsidR="002B79FD" w:rsidRPr="007B00A3" w:rsidRDefault="002B79FD" w:rsidP="00926442">
      <w:pPr>
        <w:numPr>
          <w:ilvl w:val="0"/>
          <w:numId w:val="5"/>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redaktor denného programu (Rádio Kysáč)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Najvýznamnejšie podujatia organizované KS Kysáč sú: </w:t>
      </w:r>
    </w:p>
    <w:p w:rsidR="002B79FD" w:rsidRPr="007B00A3" w:rsidRDefault="002B79FD" w:rsidP="00926442">
      <w:pPr>
        <w:numPr>
          <w:ilvl w:val="0"/>
          <w:numId w:val="6"/>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Detský folklórny festival Zlatá brána </w:t>
      </w:r>
      <w:r w:rsidR="00394683">
        <w:rPr>
          <w:rFonts w:cstheme="minorHAnsi"/>
          <w:color w:val="2A2B2C"/>
          <w:sz w:val="24"/>
          <w:szCs w:val="24"/>
        </w:rPr>
        <w:t>–</w:t>
      </w:r>
      <w:r w:rsidRPr="007B00A3">
        <w:rPr>
          <w:rFonts w:cstheme="minorHAnsi"/>
          <w:color w:val="2A2B2C"/>
          <w:sz w:val="24"/>
          <w:szCs w:val="24"/>
        </w:rPr>
        <w:t xml:space="preserve"> festival folklórnej a hudobnej</w:t>
      </w:r>
      <w:r w:rsidR="00123F1C" w:rsidRPr="007B00A3">
        <w:rPr>
          <w:rFonts w:cstheme="minorHAnsi"/>
          <w:color w:val="2A2B2C"/>
          <w:sz w:val="24"/>
          <w:szCs w:val="24"/>
        </w:rPr>
        <w:t xml:space="preserve"> </w:t>
      </w:r>
      <w:r w:rsidRPr="007B00A3">
        <w:rPr>
          <w:rFonts w:cstheme="minorHAnsi"/>
          <w:color w:val="2A2B2C"/>
          <w:sz w:val="24"/>
          <w:szCs w:val="24"/>
        </w:rPr>
        <w:t>tvorby pre deti slovenskej národnostnej menšiny žijúcej vo Vojvodine, ktorého cieľom je socializovať deti prostredníctvom spevu a tanca, vymieňať si skúsenosti odborníkov a pedagógov, podporovať zberateľstvo, spoločné analýzy a hodnotenie festivaly a odborné vedenie začiatočníkov prostredníctvom seminárov a prednášok.</w:t>
      </w:r>
    </w:p>
    <w:p w:rsidR="002B79FD" w:rsidRPr="007B00A3" w:rsidRDefault="002B79FD" w:rsidP="00926442">
      <w:pPr>
        <w:numPr>
          <w:ilvl w:val="0"/>
          <w:numId w:val="6"/>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Kysáčsky spevník – súťaž spevákov v pôvodných slovenských piesňach </w:t>
      </w:r>
    </w:p>
    <w:p w:rsidR="002B79FD" w:rsidRPr="007B00A3" w:rsidRDefault="002B79FD" w:rsidP="00926442">
      <w:pPr>
        <w:numPr>
          <w:ilvl w:val="0"/>
          <w:numId w:val="6"/>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Festival Zuzany Kardelis </w:t>
      </w:r>
      <w:r w:rsidR="00394683">
        <w:rPr>
          <w:rFonts w:cstheme="minorHAnsi"/>
          <w:color w:val="2A2B2C"/>
          <w:sz w:val="24"/>
          <w:szCs w:val="24"/>
        </w:rPr>
        <w:t>–</w:t>
      </w:r>
      <w:r w:rsidRPr="007B00A3">
        <w:rPr>
          <w:rFonts w:cstheme="minorHAnsi"/>
          <w:color w:val="2A2B2C"/>
          <w:sz w:val="24"/>
          <w:szCs w:val="24"/>
        </w:rPr>
        <w:t xml:space="preserve"> zúčastnené divadelné súbory s predstaveniami, ktoré sa venujú téme žien a</w:t>
      </w:r>
    </w:p>
    <w:p w:rsidR="002B79FD" w:rsidRPr="00394683" w:rsidRDefault="002B79FD" w:rsidP="00926442">
      <w:pPr>
        <w:numPr>
          <w:ilvl w:val="0"/>
          <w:numId w:val="6"/>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Novoročná estráda </w:t>
      </w:r>
      <w:r w:rsidR="00394683">
        <w:rPr>
          <w:rFonts w:cstheme="minorHAnsi"/>
          <w:color w:val="2A2B2C"/>
          <w:sz w:val="24"/>
          <w:szCs w:val="24"/>
        </w:rPr>
        <w:t>–</w:t>
      </w:r>
      <w:r w:rsidRPr="007B00A3">
        <w:rPr>
          <w:rFonts w:cstheme="minorHAnsi"/>
          <w:color w:val="2A2B2C"/>
          <w:sz w:val="24"/>
          <w:szCs w:val="24"/>
        </w:rPr>
        <w:t xml:space="preserve"> prezentácia celoročnej činnosti všetkých oddielov KS Kysáč</w:t>
      </w:r>
    </w:p>
    <w:p w:rsidR="00394683" w:rsidRPr="007B00A3" w:rsidRDefault="00394683" w:rsidP="00394683">
      <w:pPr>
        <w:spacing w:after="0" w:line="240" w:lineRule="auto"/>
        <w:ind w:left="432"/>
        <w:textAlignment w:val="baseline"/>
        <w:rPr>
          <w:rFonts w:eastAsia="Times New Roman" w:cstheme="minorHAnsi"/>
          <w:color w:val="2A2B2C"/>
          <w:sz w:val="24"/>
          <w:szCs w:val="24"/>
        </w:rPr>
      </w:pP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KS Kysáč organizuje kultúrne a umelecké programy, divadelné predstavenia, literárne več</w:t>
      </w:r>
      <w:r w:rsidR="00394683">
        <w:rPr>
          <w:rFonts w:cstheme="minorHAnsi"/>
          <w:color w:val="2A2B2C"/>
          <w:sz w:val="24"/>
          <w:szCs w:val="24"/>
        </w:rPr>
        <w:t>i</w:t>
      </w:r>
      <w:r w:rsidRPr="007B00A3">
        <w:rPr>
          <w:rFonts w:cstheme="minorHAnsi"/>
          <w:color w:val="2A2B2C"/>
          <w:sz w:val="24"/>
          <w:szCs w:val="24"/>
        </w:rPr>
        <w:t>er</w:t>
      </w:r>
      <w:r w:rsidR="00394683">
        <w:rPr>
          <w:rFonts w:cstheme="minorHAnsi"/>
          <w:color w:val="2A2B2C"/>
          <w:sz w:val="24"/>
          <w:szCs w:val="24"/>
        </w:rPr>
        <w:t>k</w:t>
      </w:r>
      <w:r w:rsidRPr="007B00A3">
        <w:rPr>
          <w:rFonts w:cstheme="minorHAnsi"/>
          <w:color w:val="2A2B2C"/>
          <w:sz w:val="24"/>
          <w:szCs w:val="24"/>
        </w:rPr>
        <w:t xml:space="preserve">y, estrádne večierky, výstavy akademických a </w:t>
      </w:r>
      <w:r w:rsidR="00394683">
        <w:rPr>
          <w:rFonts w:cstheme="minorHAnsi"/>
          <w:color w:val="2A2B2C"/>
          <w:sz w:val="24"/>
          <w:szCs w:val="24"/>
        </w:rPr>
        <w:t>insitných</w:t>
      </w:r>
      <w:r w:rsidRPr="007B00A3">
        <w:rPr>
          <w:rFonts w:cstheme="minorHAnsi"/>
          <w:color w:val="2A2B2C"/>
          <w:sz w:val="24"/>
          <w:szCs w:val="24"/>
        </w:rPr>
        <w:t xml:space="preserve"> maliarov.</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V rámci budovy KS Kysáč sa nachádza:</w:t>
      </w:r>
    </w:p>
    <w:p w:rsidR="00394683" w:rsidRDefault="002B79FD" w:rsidP="00394683">
      <w:pPr>
        <w:numPr>
          <w:ilvl w:val="0"/>
          <w:numId w:val="7"/>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lastRenderedPageBreak/>
        <w:t xml:space="preserve">veľká sieň pre scénické projekty </w:t>
      </w:r>
    </w:p>
    <w:p w:rsidR="002B79FD" w:rsidRPr="00394683" w:rsidRDefault="00394683" w:rsidP="00394683">
      <w:pPr>
        <w:numPr>
          <w:ilvl w:val="0"/>
          <w:numId w:val="7"/>
        </w:numPr>
        <w:spacing w:after="0" w:line="240" w:lineRule="auto"/>
        <w:ind w:left="432"/>
        <w:textAlignment w:val="baseline"/>
        <w:rPr>
          <w:rFonts w:eastAsia="Times New Roman" w:cstheme="minorHAnsi"/>
          <w:color w:val="2A2B2C"/>
          <w:sz w:val="24"/>
          <w:szCs w:val="24"/>
        </w:rPr>
      </w:pPr>
      <w:r>
        <w:rPr>
          <w:rFonts w:cstheme="minorHAnsi"/>
          <w:color w:val="2A2B2C"/>
          <w:sz w:val="24"/>
          <w:szCs w:val="24"/>
        </w:rPr>
        <w:t>l</w:t>
      </w:r>
      <w:r w:rsidR="002B79FD" w:rsidRPr="00394683">
        <w:rPr>
          <w:rFonts w:cstheme="minorHAnsi"/>
          <w:color w:val="2A2B2C"/>
          <w:sz w:val="24"/>
          <w:szCs w:val="24"/>
        </w:rPr>
        <w:t>etná scéna</w:t>
      </w:r>
    </w:p>
    <w:p w:rsidR="002B79FD" w:rsidRPr="007B00A3" w:rsidRDefault="002B79FD" w:rsidP="00926442">
      <w:pPr>
        <w:numPr>
          <w:ilvl w:val="0"/>
          <w:numId w:val="7"/>
        </w:numPr>
        <w:spacing w:after="0" w:line="240" w:lineRule="auto"/>
        <w:ind w:left="432"/>
        <w:textAlignment w:val="baseline"/>
        <w:rPr>
          <w:rFonts w:eastAsia="Times New Roman" w:cstheme="minorHAnsi"/>
          <w:color w:val="2A2B2C"/>
          <w:sz w:val="24"/>
          <w:szCs w:val="24"/>
        </w:rPr>
      </w:pPr>
      <w:r w:rsidRPr="007B00A3">
        <w:rPr>
          <w:rFonts w:cstheme="minorHAnsi"/>
          <w:color w:val="2A2B2C"/>
          <w:sz w:val="24"/>
          <w:szCs w:val="24"/>
        </w:rPr>
        <w:t xml:space="preserve">2 miestnosti na skúšky (folklór a divadlo) </w:t>
      </w:r>
    </w:p>
    <w:p w:rsidR="00394683" w:rsidRDefault="00394683" w:rsidP="00926442">
      <w:pPr>
        <w:spacing w:after="360" w:line="240" w:lineRule="auto"/>
        <w:textAlignment w:val="baseline"/>
        <w:rPr>
          <w:rFonts w:cstheme="minorHAnsi"/>
          <w:color w:val="2A2B2C"/>
          <w:sz w:val="24"/>
          <w:szCs w:val="24"/>
        </w:rPr>
      </w:pP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Cieľom aktivity tejto ustanovizne je predovšetkým zachovávanie jazyka, tradícií a zvykov Slovákov v Kysáči </w:t>
      </w:r>
      <w:r w:rsidR="00394683">
        <w:rPr>
          <w:rFonts w:cstheme="minorHAnsi"/>
          <w:color w:val="2A2B2C"/>
          <w:sz w:val="24"/>
          <w:szCs w:val="24"/>
        </w:rPr>
        <w:t>–</w:t>
      </w:r>
      <w:r w:rsidRPr="007B00A3">
        <w:rPr>
          <w:rFonts w:cstheme="minorHAnsi"/>
          <w:color w:val="2A2B2C"/>
          <w:sz w:val="24"/>
          <w:szCs w:val="24"/>
        </w:rPr>
        <w:t xml:space="preserve"> Vojvodine, ale aj spolupráca, výmena skúseností v oblasti kultúry so všetkými kultúrnymi ustanovizňami, súbormi v Srbsku a zahraničí. </w:t>
      </w:r>
    </w:p>
    <w:p w:rsidR="002B79FD" w:rsidRPr="007B00A3" w:rsidRDefault="002B79FD" w:rsidP="00926442">
      <w:pPr>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Kontaktný telefón</w:t>
      </w:r>
      <w:r w:rsidRPr="007B00A3">
        <w:rPr>
          <w:rFonts w:cstheme="minorHAnsi"/>
          <w:color w:val="2A2B2C"/>
          <w:sz w:val="24"/>
          <w:szCs w:val="24"/>
        </w:rPr>
        <w:br/>
        <w:t xml:space="preserve">riaditeľ </w:t>
      </w:r>
      <w:r w:rsidR="00394683">
        <w:rPr>
          <w:rFonts w:cstheme="minorHAnsi"/>
          <w:color w:val="2A2B2C"/>
          <w:sz w:val="24"/>
          <w:szCs w:val="24"/>
        </w:rPr>
        <w:t>stredika</w:t>
      </w:r>
      <w:r w:rsidRPr="007B00A3">
        <w:rPr>
          <w:rFonts w:cstheme="minorHAnsi"/>
          <w:color w:val="2A2B2C"/>
          <w:sz w:val="24"/>
          <w:szCs w:val="24"/>
        </w:rPr>
        <w:t xml:space="preserve"> Pavel Surový</w:t>
      </w:r>
      <w:r w:rsidRPr="007B00A3">
        <w:rPr>
          <w:rFonts w:cstheme="minorHAnsi"/>
          <w:color w:val="2A2B2C"/>
          <w:sz w:val="24"/>
          <w:szCs w:val="24"/>
        </w:rPr>
        <w:cr/>
      </w:r>
      <w:r w:rsidRPr="007B00A3">
        <w:rPr>
          <w:rFonts w:cstheme="minorHAnsi"/>
          <w:color w:val="2A2B2C"/>
          <w:sz w:val="24"/>
          <w:szCs w:val="24"/>
        </w:rPr>
        <w:br/>
        <w:t xml:space="preserve">telefónne a faxové číslo v kancelárii KS 021 / 827-642 </w:t>
      </w:r>
    </w:p>
    <w:p w:rsidR="002B79FD" w:rsidRPr="007B00A3" w:rsidRDefault="00926442"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Kultúrne stredisko Rumenka</w:t>
      </w:r>
    </w:p>
    <w:p w:rsidR="00926442" w:rsidRDefault="00926442" w:rsidP="00926442">
      <w:pPr>
        <w:shd w:val="clear" w:color="auto" w:fill="FFFFFF"/>
        <w:spacing w:after="0" w:line="240" w:lineRule="auto"/>
        <w:textAlignment w:val="baseline"/>
        <w:rPr>
          <w:rFonts w:cstheme="minorHAnsi"/>
          <w:color w:val="2A2B2C"/>
          <w:sz w:val="24"/>
          <w:szCs w:val="24"/>
        </w:rPr>
      </w:pPr>
      <w:r w:rsidRPr="007B00A3">
        <w:rPr>
          <w:rFonts w:cstheme="minorHAnsi"/>
          <w:color w:val="2A2B2C"/>
          <w:sz w:val="24"/>
          <w:szCs w:val="24"/>
        </w:rPr>
        <w:t xml:space="preserve">Kultúrne stredisko Rumenka bolo založené v roku 2017 s cieľom </w:t>
      </w:r>
      <w:r w:rsidR="00394683">
        <w:rPr>
          <w:rFonts w:cstheme="minorHAnsi"/>
          <w:color w:val="2A2B2C"/>
          <w:sz w:val="24"/>
          <w:szCs w:val="24"/>
        </w:rPr>
        <w:t>usporiadať</w:t>
      </w:r>
      <w:r w:rsidRPr="007B00A3">
        <w:rPr>
          <w:rFonts w:cstheme="minorHAnsi"/>
          <w:color w:val="2A2B2C"/>
          <w:sz w:val="24"/>
          <w:szCs w:val="24"/>
        </w:rPr>
        <w:t xml:space="preserve"> a </w:t>
      </w:r>
      <w:r w:rsidR="00394683">
        <w:rPr>
          <w:rFonts w:cstheme="minorHAnsi"/>
          <w:color w:val="2A2B2C"/>
          <w:sz w:val="24"/>
          <w:szCs w:val="24"/>
        </w:rPr>
        <w:t>skvalitniť</w:t>
      </w:r>
      <w:r w:rsidRPr="007B00A3">
        <w:rPr>
          <w:rFonts w:cstheme="minorHAnsi"/>
          <w:color w:val="2A2B2C"/>
          <w:sz w:val="24"/>
          <w:szCs w:val="24"/>
        </w:rPr>
        <w:t xml:space="preserve"> kultúrny život v </w:t>
      </w:r>
      <w:r w:rsidR="00394683">
        <w:rPr>
          <w:rFonts w:cstheme="minorHAnsi"/>
          <w:color w:val="2A2B2C"/>
          <w:sz w:val="24"/>
          <w:szCs w:val="24"/>
        </w:rPr>
        <w:t>osade</w:t>
      </w:r>
      <w:r w:rsidRPr="007B00A3">
        <w:rPr>
          <w:rFonts w:cstheme="minorHAnsi"/>
          <w:color w:val="2A2B2C"/>
          <w:sz w:val="24"/>
          <w:szCs w:val="24"/>
        </w:rPr>
        <w:t xml:space="preserve"> prostredníctvom organizovania a propagácie kultúrnych a umeleckých programov a propagácie kultúrneho dedičstva.</w:t>
      </w:r>
      <w:r w:rsidR="00123F1C" w:rsidRPr="007B00A3">
        <w:rPr>
          <w:rFonts w:cstheme="minorHAnsi"/>
          <w:color w:val="2A2B2C"/>
          <w:sz w:val="24"/>
          <w:szCs w:val="24"/>
        </w:rPr>
        <w:t xml:space="preserve"> </w:t>
      </w:r>
      <w:r w:rsidRPr="007B00A3">
        <w:rPr>
          <w:rFonts w:cstheme="minorHAnsi"/>
          <w:color w:val="2A2B2C"/>
          <w:sz w:val="24"/>
          <w:szCs w:val="24"/>
        </w:rPr>
        <w:t xml:space="preserve">Rumenka je osada neďaleko Nového Sadu s významným kultúrno-historickým dedičstvom </w:t>
      </w:r>
      <w:r w:rsidR="00394683">
        <w:rPr>
          <w:rFonts w:cstheme="minorHAnsi"/>
          <w:color w:val="2A2B2C"/>
          <w:sz w:val="24"/>
          <w:szCs w:val="24"/>
        </w:rPr>
        <w:t xml:space="preserve">a má </w:t>
      </w:r>
      <w:r w:rsidRPr="007B00A3">
        <w:rPr>
          <w:rFonts w:cstheme="minorHAnsi"/>
          <w:color w:val="2A2B2C"/>
          <w:sz w:val="24"/>
          <w:szCs w:val="24"/>
        </w:rPr>
        <w:t>takmer šesťtisíc obyvateľ</w:t>
      </w:r>
      <w:r w:rsidR="00394683">
        <w:rPr>
          <w:rFonts w:cstheme="minorHAnsi"/>
          <w:color w:val="2A2B2C"/>
          <w:sz w:val="24"/>
          <w:szCs w:val="24"/>
        </w:rPr>
        <w:t>ov</w:t>
      </w:r>
      <w:r w:rsidRPr="007B00A3">
        <w:rPr>
          <w:rFonts w:cstheme="minorHAnsi"/>
          <w:color w:val="2A2B2C"/>
          <w:sz w:val="24"/>
          <w:szCs w:val="24"/>
        </w:rPr>
        <w:t>.</w:t>
      </w:r>
      <w:r w:rsidR="00123F1C" w:rsidRPr="007B00A3">
        <w:rPr>
          <w:rFonts w:cstheme="minorHAnsi"/>
          <w:color w:val="2A2B2C"/>
          <w:sz w:val="24"/>
          <w:szCs w:val="24"/>
        </w:rPr>
        <w:t xml:space="preserve"> </w:t>
      </w:r>
      <w:r w:rsidRPr="007B00A3">
        <w:rPr>
          <w:rFonts w:cstheme="minorHAnsi"/>
          <w:color w:val="2A2B2C"/>
          <w:sz w:val="24"/>
          <w:szCs w:val="24"/>
        </w:rPr>
        <w:t>Toto miesto sa prvýkrát spomína v roku 1237.</w:t>
      </w:r>
      <w:r w:rsidR="00123F1C" w:rsidRPr="007B00A3">
        <w:rPr>
          <w:rFonts w:cstheme="minorHAnsi"/>
          <w:color w:val="2A2B2C"/>
          <w:sz w:val="24"/>
          <w:szCs w:val="24"/>
        </w:rPr>
        <w:t xml:space="preserve"> </w:t>
      </w:r>
      <w:r w:rsidRPr="007B00A3">
        <w:rPr>
          <w:rFonts w:cstheme="minorHAnsi"/>
          <w:sz w:val="24"/>
          <w:szCs w:val="24"/>
        </w:rPr>
        <w:t>V obci sa nachádza Srbský pravoslávny kostol zo 17. storočia, Reformovaný kostol (1836) a Katolícky kostol (1780).</w:t>
      </w:r>
      <w:r w:rsidR="00123F1C" w:rsidRPr="007B00A3">
        <w:rPr>
          <w:rFonts w:cstheme="minorHAnsi"/>
          <w:sz w:val="24"/>
          <w:szCs w:val="24"/>
        </w:rPr>
        <w:t xml:space="preserve"> </w:t>
      </w:r>
      <w:r w:rsidRPr="007B00A3">
        <w:rPr>
          <w:rFonts w:cstheme="minorHAnsi"/>
          <w:color w:val="2A2B2C"/>
          <w:sz w:val="24"/>
          <w:szCs w:val="24"/>
        </w:rPr>
        <w:t>Nachádza sa na ulici Oslobođenja 26 v Rumen</w:t>
      </w:r>
      <w:r w:rsidR="00394683">
        <w:rPr>
          <w:rFonts w:cstheme="minorHAnsi"/>
          <w:color w:val="2A2B2C"/>
          <w:sz w:val="24"/>
          <w:szCs w:val="24"/>
        </w:rPr>
        <w:t>ke</w:t>
      </w:r>
      <w:r w:rsidRPr="007B00A3">
        <w:rPr>
          <w:rFonts w:cstheme="minorHAnsi"/>
          <w:color w:val="2A2B2C"/>
          <w:sz w:val="24"/>
          <w:szCs w:val="24"/>
        </w:rPr>
        <w:t xml:space="preserve">. </w:t>
      </w:r>
    </w:p>
    <w:p w:rsidR="00394683" w:rsidRPr="007B00A3" w:rsidRDefault="00394683" w:rsidP="00926442">
      <w:pPr>
        <w:shd w:val="clear" w:color="auto" w:fill="FFFFFF"/>
        <w:spacing w:after="0" w:line="240" w:lineRule="auto"/>
        <w:textAlignment w:val="baseline"/>
        <w:rPr>
          <w:rFonts w:eastAsia="Times New Roman" w:cstheme="minorHAnsi"/>
          <w:color w:val="2A2B2C"/>
          <w:sz w:val="24"/>
          <w:szCs w:val="24"/>
        </w:rPr>
      </w:pPr>
    </w:p>
    <w:p w:rsidR="00926442" w:rsidRPr="007B00A3" w:rsidRDefault="00926442"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Zriaďovateľom Kultúrneho strediska Rumenka </w:t>
      </w:r>
      <w:r w:rsidR="00394683">
        <w:rPr>
          <w:rFonts w:cstheme="minorHAnsi"/>
          <w:color w:val="2A2B2C"/>
          <w:sz w:val="24"/>
          <w:szCs w:val="24"/>
        </w:rPr>
        <w:t xml:space="preserve">je </w:t>
      </w:r>
      <w:r w:rsidRPr="007B00A3">
        <w:rPr>
          <w:rFonts w:cstheme="minorHAnsi"/>
          <w:color w:val="2A2B2C"/>
          <w:sz w:val="24"/>
          <w:szCs w:val="24"/>
        </w:rPr>
        <w:t>mest</w:t>
      </w:r>
      <w:r w:rsidR="00394683">
        <w:rPr>
          <w:rFonts w:cstheme="minorHAnsi"/>
          <w:color w:val="2A2B2C"/>
          <w:sz w:val="24"/>
          <w:szCs w:val="24"/>
        </w:rPr>
        <w:t>o</w:t>
      </w:r>
      <w:r w:rsidRPr="007B00A3">
        <w:rPr>
          <w:rFonts w:cstheme="minorHAnsi"/>
          <w:color w:val="2A2B2C"/>
          <w:sz w:val="24"/>
          <w:szCs w:val="24"/>
        </w:rPr>
        <w:t xml:space="preserve"> Nový Sad. Dlhodobým cieľom </w:t>
      </w:r>
      <w:r w:rsidR="00394683">
        <w:rPr>
          <w:rFonts w:cstheme="minorHAnsi"/>
          <w:color w:val="2A2B2C"/>
          <w:sz w:val="24"/>
          <w:szCs w:val="24"/>
        </w:rPr>
        <w:t xml:space="preserve">založenia </w:t>
      </w:r>
      <w:r w:rsidRPr="007B00A3">
        <w:rPr>
          <w:rFonts w:cstheme="minorHAnsi"/>
          <w:color w:val="2A2B2C"/>
          <w:sz w:val="24"/>
          <w:szCs w:val="24"/>
        </w:rPr>
        <w:t>je, aby si Rumenka kvalitným a rôznorodým programom zabezpečila zaslúžené miesto na kultúrnej mape Vojvodiny a Srbska.</w:t>
      </w:r>
      <w:r w:rsidR="00123F1C" w:rsidRPr="007B00A3">
        <w:rPr>
          <w:rFonts w:cstheme="minorHAnsi"/>
          <w:color w:val="2A2B2C"/>
          <w:sz w:val="24"/>
          <w:szCs w:val="24"/>
        </w:rPr>
        <w:t xml:space="preserve"> </w:t>
      </w:r>
      <w:r w:rsidRPr="007B00A3">
        <w:rPr>
          <w:rFonts w:cstheme="minorHAnsi"/>
          <w:color w:val="2A2B2C"/>
          <w:sz w:val="24"/>
          <w:szCs w:val="24"/>
        </w:rPr>
        <w:t xml:space="preserve">Program bude zameraný na realizáciu rôznych kultúrnych aktivít určených pre príslušníkov všetkých národnostných spoločenstiev žijúcich v Rumenci, ako aj všetky vekové kategórie. </w:t>
      </w:r>
    </w:p>
    <w:p w:rsidR="00394683" w:rsidRDefault="00926442" w:rsidP="00926442">
      <w:pPr>
        <w:shd w:val="clear" w:color="auto" w:fill="FFFFFF"/>
        <w:spacing w:after="360" w:line="240" w:lineRule="auto"/>
        <w:textAlignment w:val="baseline"/>
        <w:rPr>
          <w:rFonts w:cstheme="minorHAnsi"/>
          <w:color w:val="2A2B2C"/>
          <w:sz w:val="24"/>
          <w:szCs w:val="24"/>
        </w:rPr>
      </w:pPr>
      <w:r w:rsidRPr="007B00A3">
        <w:rPr>
          <w:rFonts w:cstheme="minorHAnsi"/>
          <w:color w:val="2A2B2C"/>
          <w:sz w:val="24"/>
          <w:szCs w:val="24"/>
        </w:rPr>
        <w:t xml:space="preserve">Aktivity Kultúrneho centra Rumenka sú: </w:t>
      </w:r>
    </w:p>
    <w:p w:rsidR="00926442" w:rsidRPr="007B00A3" w:rsidRDefault="00394683" w:rsidP="00926442">
      <w:pPr>
        <w:shd w:val="clear" w:color="auto" w:fill="FFFFFF"/>
        <w:spacing w:after="360" w:line="240" w:lineRule="auto"/>
        <w:textAlignment w:val="baseline"/>
        <w:rPr>
          <w:rFonts w:eastAsia="Times New Roman" w:cstheme="minorHAnsi"/>
          <w:color w:val="2A2B2C"/>
          <w:sz w:val="24"/>
          <w:szCs w:val="24"/>
        </w:rPr>
      </w:pPr>
      <w:r>
        <w:rPr>
          <w:rFonts w:cstheme="minorHAnsi"/>
          <w:color w:val="2A2B2C"/>
          <w:sz w:val="24"/>
          <w:szCs w:val="24"/>
        </w:rPr>
        <w:t>–</w:t>
      </w:r>
      <w:r w:rsidR="00926442" w:rsidRPr="007B00A3">
        <w:rPr>
          <w:rFonts w:cstheme="minorHAnsi"/>
          <w:color w:val="2A2B2C"/>
          <w:sz w:val="24"/>
          <w:szCs w:val="24"/>
        </w:rPr>
        <w:t xml:space="preserve"> Divadelné umenie a iné umelecké aktivity v rámci scénického umenia</w:t>
      </w:r>
      <w:r w:rsidR="00926442" w:rsidRPr="007B00A3">
        <w:rPr>
          <w:rFonts w:cstheme="minorHAnsi"/>
          <w:color w:val="2A2B2C"/>
          <w:sz w:val="24"/>
          <w:szCs w:val="24"/>
        </w:rPr>
        <w:cr/>
      </w:r>
      <w:r w:rsidR="00926442" w:rsidRPr="007B00A3">
        <w:rPr>
          <w:rFonts w:cstheme="minorHAnsi"/>
          <w:color w:val="2A2B2C"/>
          <w:sz w:val="24"/>
          <w:szCs w:val="24"/>
        </w:rPr>
        <w:br/>
      </w:r>
      <w:r w:rsidRPr="00394683">
        <w:rPr>
          <w:rFonts w:cstheme="minorHAnsi"/>
          <w:color w:val="2A2B2C"/>
          <w:sz w:val="24"/>
          <w:szCs w:val="24"/>
        </w:rPr>
        <w:t>–</w:t>
      </w:r>
      <w:r w:rsidR="00926442" w:rsidRPr="007B00A3">
        <w:rPr>
          <w:rFonts w:cstheme="minorHAnsi"/>
          <w:color w:val="2A2B2C"/>
          <w:sz w:val="24"/>
          <w:szCs w:val="24"/>
        </w:rPr>
        <w:t xml:space="preserve"> Umelecká tvorba a dielo umeleckých inštitúcií</w:t>
      </w:r>
      <w:r w:rsidR="00926442" w:rsidRPr="007B00A3">
        <w:rPr>
          <w:rFonts w:cstheme="minorHAnsi"/>
          <w:color w:val="2A2B2C"/>
          <w:sz w:val="24"/>
          <w:szCs w:val="24"/>
        </w:rPr>
        <w:cr/>
      </w:r>
      <w:r w:rsidR="00926442" w:rsidRPr="007B00A3">
        <w:rPr>
          <w:rFonts w:cstheme="minorHAnsi"/>
          <w:color w:val="2A2B2C"/>
          <w:sz w:val="24"/>
          <w:szCs w:val="24"/>
        </w:rPr>
        <w:br/>
      </w:r>
      <w:r w:rsidRPr="00394683">
        <w:rPr>
          <w:rFonts w:cstheme="minorHAnsi"/>
          <w:color w:val="2A2B2C"/>
          <w:sz w:val="24"/>
          <w:szCs w:val="24"/>
        </w:rPr>
        <w:t>–</w:t>
      </w:r>
      <w:r w:rsidR="00926442" w:rsidRPr="007B00A3">
        <w:rPr>
          <w:rFonts w:cstheme="minorHAnsi"/>
          <w:color w:val="2A2B2C"/>
          <w:sz w:val="24"/>
          <w:szCs w:val="24"/>
        </w:rPr>
        <w:t xml:space="preserve"> Činnosť múzeí, galérií a zbierok</w:t>
      </w:r>
      <w:r w:rsidR="00926442" w:rsidRPr="007B00A3">
        <w:rPr>
          <w:rFonts w:cstheme="minorHAnsi"/>
          <w:color w:val="2A2B2C"/>
          <w:sz w:val="24"/>
          <w:szCs w:val="24"/>
        </w:rPr>
        <w:cr/>
      </w:r>
      <w:r w:rsidR="00926442" w:rsidRPr="007B00A3">
        <w:rPr>
          <w:rFonts w:cstheme="minorHAnsi"/>
          <w:color w:val="2A2B2C"/>
          <w:sz w:val="24"/>
          <w:szCs w:val="24"/>
        </w:rPr>
        <w:br/>
      </w:r>
      <w:r w:rsidRPr="00394683">
        <w:rPr>
          <w:rFonts w:cstheme="minorHAnsi"/>
          <w:color w:val="2A2B2C"/>
          <w:sz w:val="24"/>
          <w:szCs w:val="24"/>
        </w:rPr>
        <w:t>–</w:t>
      </w:r>
      <w:r w:rsidR="00926442" w:rsidRPr="007B00A3">
        <w:rPr>
          <w:rFonts w:cstheme="minorHAnsi"/>
          <w:color w:val="2A2B2C"/>
          <w:sz w:val="24"/>
          <w:szCs w:val="24"/>
        </w:rPr>
        <w:t xml:space="preserve"> Výtvarné a iné vzdelanie</w:t>
      </w:r>
      <w:r w:rsidR="00926442" w:rsidRPr="007B00A3">
        <w:rPr>
          <w:rFonts w:cstheme="minorHAnsi"/>
          <w:color w:val="2A2B2C"/>
          <w:sz w:val="24"/>
          <w:szCs w:val="24"/>
        </w:rPr>
        <w:cr/>
      </w:r>
      <w:r w:rsidR="00926442" w:rsidRPr="007B00A3">
        <w:rPr>
          <w:rFonts w:cstheme="minorHAnsi"/>
          <w:color w:val="2A2B2C"/>
          <w:sz w:val="24"/>
          <w:szCs w:val="24"/>
        </w:rPr>
        <w:br/>
      </w:r>
      <w:r w:rsidRPr="00394683">
        <w:rPr>
          <w:rFonts w:cstheme="minorHAnsi"/>
          <w:color w:val="2A2B2C"/>
          <w:sz w:val="24"/>
          <w:szCs w:val="24"/>
        </w:rPr>
        <w:t>–</w:t>
      </w:r>
      <w:r w:rsidR="00926442" w:rsidRPr="007B00A3">
        <w:rPr>
          <w:rFonts w:cstheme="minorHAnsi"/>
          <w:color w:val="2A2B2C"/>
          <w:sz w:val="24"/>
          <w:szCs w:val="24"/>
        </w:rPr>
        <w:t xml:space="preserve"> Vydávanie časopisov a periodík, ako aj iná vydavateľská činnosť</w:t>
      </w:r>
      <w:r w:rsidR="00926442" w:rsidRPr="007B00A3">
        <w:rPr>
          <w:rFonts w:cstheme="minorHAnsi"/>
          <w:color w:val="2A2B2C"/>
          <w:sz w:val="24"/>
          <w:szCs w:val="24"/>
        </w:rPr>
        <w:cr/>
      </w:r>
      <w:r w:rsidR="00926442" w:rsidRPr="007B00A3">
        <w:rPr>
          <w:rFonts w:cstheme="minorHAnsi"/>
          <w:color w:val="2A2B2C"/>
          <w:sz w:val="24"/>
          <w:szCs w:val="24"/>
        </w:rPr>
        <w:lastRenderedPageBreak/>
        <w:br/>
      </w:r>
      <w:r w:rsidRPr="00394683">
        <w:rPr>
          <w:rFonts w:cstheme="minorHAnsi"/>
          <w:color w:val="2A2B2C"/>
          <w:sz w:val="24"/>
          <w:szCs w:val="24"/>
        </w:rPr>
        <w:t>–</w:t>
      </w:r>
      <w:r w:rsidR="00926442" w:rsidRPr="007B00A3">
        <w:rPr>
          <w:rFonts w:cstheme="minorHAnsi"/>
          <w:color w:val="2A2B2C"/>
          <w:sz w:val="24"/>
          <w:szCs w:val="24"/>
        </w:rPr>
        <w:t xml:space="preserve"> Premietanie kinematografických diel a iné zábavné a rekreačné aktivity. </w:t>
      </w:r>
    </w:p>
    <w:p w:rsidR="00926442" w:rsidRPr="007B00A3" w:rsidRDefault="00926442"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Kultúrne stredisko Rumenka</w:t>
      </w:r>
    </w:p>
    <w:p w:rsidR="00926442" w:rsidRPr="007B00A3" w:rsidRDefault="00926442"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Adresa: Oslobođenja č. 26, 21201 Rumenka </w:t>
      </w:r>
    </w:p>
    <w:p w:rsidR="00926442" w:rsidRPr="007B00A3" w:rsidRDefault="00926442"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Kontakt: 021/6216-297</w:t>
      </w:r>
    </w:p>
    <w:p w:rsidR="00926442" w:rsidRPr="007B00A3" w:rsidRDefault="00926442"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Riaditeľka Dragana Milošević</w:t>
      </w:r>
    </w:p>
    <w:p w:rsidR="00926442" w:rsidRPr="007B00A3" w:rsidRDefault="00CB47F3" w:rsidP="00926442">
      <w:pPr>
        <w:shd w:val="clear" w:color="auto" w:fill="FFFFFF"/>
        <w:spacing w:after="0" w:line="240" w:lineRule="auto"/>
        <w:textAlignment w:val="baseline"/>
        <w:rPr>
          <w:rFonts w:eastAsia="Times New Roman" w:cstheme="minorHAnsi"/>
          <w:color w:val="2A2B2C"/>
          <w:sz w:val="24"/>
          <w:szCs w:val="24"/>
        </w:rPr>
      </w:pPr>
      <w:hyperlink r:id="rId58" w:tgtFrame="_blank" w:history="1">
        <w:r w:rsidR="00C82116" w:rsidRPr="007B00A3">
          <w:rPr>
            <w:rFonts w:cstheme="minorHAnsi"/>
            <w:color w:val="2A2B2C"/>
            <w:sz w:val="24"/>
            <w:szCs w:val="24"/>
            <w:u w:val="single"/>
          </w:rPr>
          <w:t>www.kcrumenka.rs</w:t>
        </w:r>
      </w:hyperlink>
    </w:p>
    <w:p w:rsidR="00926442" w:rsidRPr="007B00A3" w:rsidRDefault="00926442" w:rsidP="00926442">
      <w:pPr>
        <w:pStyle w:val="NormalWeb"/>
        <w:shd w:val="clear" w:color="auto" w:fill="FFFFFF"/>
        <w:spacing w:before="0" w:beforeAutospacing="0" w:after="360" w:afterAutospacing="0"/>
        <w:textAlignment w:val="baseline"/>
        <w:rPr>
          <w:rFonts w:asciiTheme="minorHAnsi" w:hAnsiTheme="minorHAnsi" w:cstheme="minorHAnsi"/>
          <w:color w:val="2A2B2C"/>
        </w:rPr>
      </w:pPr>
      <w:r w:rsidRPr="007B00A3">
        <w:rPr>
          <w:rFonts w:asciiTheme="minorHAnsi" w:hAnsiTheme="minorHAnsi" w:cstheme="minorHAnsi"/>
          <w:color w:val="2A2B2C"/>
        </w:rPr>
        <w:t>Novosadské detské kultúrne centrum</w:t>
      </w:r>
    </w:p>
    <w:p w:rsidR="00926442" w:rsidRPr="007B00A3" w:rsidRDefault="00926442"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Novosadské detské kultúrne stredisko je najmladšou kultúrnou </w:t>
      </w:r>
      <w:r w:rsidR="00394683">
        <w:rPr>
          <w:rFonts w:cstheme="minorHAnsi"/>
          <w:color w:val="2A2B2C"/>
          <w:sz w:val="24"/>
          <w:szCs w:val="24"/>
        </w:rPr>
        <w:t>ustanovizňou</w:t>
      </w:r>
      <w:r w:rsidRPr="007B00A3">
        <w:rPr>
          <w:rFonts w:cstheme="minorHAnsi"/>
          <w:color w:val="2A2B2C"/>
          <w:sz w:val="24"/>
          <w:szCs w:val="24"/>
        </w:rPr>
        <w:t>, ktorej zriaďovateľom je Mesto Nový Sad.</w:t>
      </w:r>
      <w:r w:rsidR="00123F1C" w:rsidRPr="007B00A3">
        <w:rPr>
          <w:rFonts w:cstheme="minorHAnsi"/>
          <w:color w:val="2A2B2C"/>
          <w:sz w:val="24"/>
          <w:szCs w:val="24"/>
        </w:rPr>
        <w:t xml:space="preserve"> </w:t>
      </w:r>
      <w:r w:rsidRPr="007B00A3">
        <w:rPr>
          <w:rFonts w:cstheme="minorHAnsi"/>
          <w:color w:val="2A2B2C"/>
          <w:sz w:val="24"/>
          <w:szCs w:val="24"/>
        </w:rPr>
        <w:t xml:space="preserve">Ustanovizeň začala pracovať v máji 2019. </w:t>
      </w:r>
    </w:p>
    <w:p w:rsidR="00926442" w:rsidRPr="007B00A3" w:rsidRDefault="00926442"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Aj keď sa NSDKC na samom začiatku svojho pôsobenia vo svojej programovej praxi opiera o dlhoročné pedagogické skúsenosti mnohých aktérov </w:t>
      </w:r>
      <w:r w:rsidR="005A41F2">
        <w:rPr>
          <w:rFonts w:cstheme="minorHAnsi"/>
          <w:color w:val="2A2B2C"/>
          <w:sz w:val="24"/>
          <w:szCs w:val="24"/>
        </w:rPr>
        <w:t>v</w:t>
      </w:r>
      <w:r w:rsidRPr="007B00A3">
        <w:rPr>
          <w:rFonts w:cstheme="minorHAnsi"/>
          <w:color w:val="2A2B2C"/>
          <w:sz w:val="24"/>
          <w:szCs w:val="24"/>
        </w:rPr>
        <w:t xml:space="preserve"> realizácii programov pre deti a mládež, ktoré boli </w:t>
      </w:r>
      <w:r w:rsidR="005A41F2">
        <w:rPr>
          <w:rFonts w:cstheme="minorHAnsi"/>
          <w:color w:val="2A2B2C"/>
          <w:sz w:val="24"/>
          <w:szCs w:val="24"/>
        </w:rPr>
        <w:t>usporiadané</w:t>
      </w:r>
      <w:r w:rsidRPr="007B00A3">
        <w:rPr>
          <w:rFonts w:cstheme="minorHAnsi"/>
          <w:color w:val="2A2B2C"/>
          <w:sz w:val="24"/>
          <w:szCs w:val="24"/>
        </w:rPr>
        <w:t xml:space="preserve"> v rámci </w:t>
      </w:r>
      <w:r w:rsidR="005A41F2">
        <w:rPr>
          <w:rFonts w:cstheme="minorHAnsi"/>
          <w:color w:val="2A2B2C"/>
          <w:sz w:val="24"/>
          <w:szCs w:val="24"/>
        </w:rPr>
        <w:t>K</w:t>
      </w:r>
      <w:r w:rsidRPr="007B00A3">
        <w:rPr>
          <w:rFonts w:cstheme="minorHAnsi"/>
          <w:color w:val="2A2B2C"/>
          <w:sz w:val="24"/>
          <w:szCs w:val="24"/>
        </w:rPr>
        <w:t>ultúr</w:t>
      </w:r>
      <w:r w:rsidR="005A41F2">
        <w:rPr>
          <w:rFonts w:cstheme="minorHAnsi"/>
          <w:color w:val="2A2B2C"/>
          <w:sz w:val="24"/>
          <w:szCs w:val="24"/>
        </w:rPr>
        <w:t>neho</w:t>
      </w:r>
      <w:r w:rsidRPr="007B00A3">
        <w:rPr>
          <w:rFonts w:cstheme="minorHAnsi"/>
          <w:color w:val="2A2B2C"/>
          <w:sz w:val="24"/>
          <w:szCs w:val="24"/>
        </w:rPr>
        <w:t xml:space="preserve"> a</w:t>
      </w:r>
      <w:r w:rsidR="005A41F2">
        <w:rPr>
          <w:rFonts w:cstheme="minorHAnsi"/>
          <w:color w:val="2A2B2C"/>
          <w:sz w:val="24"/>
          <w:szCs w:val="24"/>
        </w:rPr>
        <w:t> </w:t>
      </w:r>
      <w:r w:rsidRPr="007B00A3">
        <w:rPr>
          <w:rFonts w:cstheme="minorHAnsi"/>
          <w:color w:val="2A2B2C"/>
          <w:sz w:val="24"/>
          <w:szCs w:val="24"/>
        </w:rPr>
        <w:t>vzdeláva</w:t>
      </w:r>
      <w:r w:rsidR="005A41F2">
        <w:rPr>
          <w:rFonts w:cstheme="minorHAnsi"/>
          <w:color w:val="2A2B2C"/>
          <w:sz w:val="24"/>
          <w:szCs w:val="24"/>
        </w:rPr>
        <w:t>cieho podujatia pre</w:t>
      </w:r>
      <w:r w:rsidRPr="007B00A3">
        <w:rPr>
          <w:rFonts w:cstheme="minorHAnsi"/>
          <w:color w:val="2A2B2C"/>
          <w:sz w:val="24"/>
          <w:szCs w:val="24"/>
        </w:rPr>
        <w:t xml:space="preserve"> detí </w:t>
      </w:r>
      <w:r w:rsidR="005A41F2">
        <w:rPr>
          <w:rFonts w:cstheme="minorHAnsi"/>
          <w:color w:val="2A2B2C"/>
          <w:sz w:val="24"/>
          <w:szCs w:val="24"/>
        </w:rPr>
        <w:t xml:space="preserve">– </w:t>
      </w:r>
      <w:r w:rsidRPr="007B00A3">
        <w:rPr>
          <w:rFonts w:cstheme="minorHAnsi"/>
          <w:color w:val="2A2B2C"/>
          <w:sz w:val="24"/>
          <w:szCs w:val="24"/>
        </w:rPr>
        <w:t>Raspustilište.</w:t>
      </w:r>
      <w:r w:rsidR="00123F1C" w:rsidRPr="007B00A3">
        <w:rPr>
          <w:rFonts w:cstheme="minorHAnsi"/>
          <w:color w:val="2A2B2C"/>
          <w:sz w:val="24"/>
          <w:szCs w:val="24"/>
        </w:rPr>
        <w:t xml:space="preserve"> </w:t>
      </w:r>
      <w:r w:rsidRPr="007B00A3">
        <w:rPr>
          <w:rFonts w:cstheme="minorHAnsi"/>
          <w:color w:val="2A2B2C"/>
          <w:sz w:val="24"/>
          <w:szCs w:val="24"/>
        </w:rPr>
        <w:t>Toto podujatie má v meste Nový Sad už vyše 35-ročnú tradíciu.</w:t>
      </w:r>
      <w:r w:rsidR="00123F1C" w:rsidRPr="007B00A3">
        <w:rPr>
          <w:rFonts w:cstheme="minorHAnsi"/>
          <w:color w:val="2A2B2C"/>
          <w:sz w:val="24"/>
          <w:szCs w:val="24"/>
        </w:rPr>
        <w:t xml:space="preserve"> </w:t>
      </w:r>
      <w:r w:rsidRPr="007B00A3">
        <w:rPr>
          <w:rFonts w:cstheme="minorHAnsi"/>
          <w:color w:val="2A2B2C"/>
          <w:sz w:val="24"/>
          <w:szCs w:val="24"/>
        </w:rPr>
        <w:t xml:space="preserve">Podujatie iniciovala skupina významných spisovateľov, pedagógov a výtvarníkov už v roku 1983 v rámci Kultúrneho centra Robotnícka univerziteta Radivoja Ćirpanova so zámerom kvalitne a aktívne vyplniť voľný čas detí a mládeže počas zimných prázdnin. Novosadské detské kultúrne stredisko v Novom Sade bolo založené s cieľom </w:t>
      </w:r>
      <w:r w:rsidR="005A41F2">
        <w:rPr>
          <w:rFonts w:cstheme="minorHAnsi"/>
          <w:color w:val="2A2B2C"/>
          <w:sz w:val="24"/>
          <w:szCs w:val="24"/>
        </w:rPr>
        <w:t>uspokojiť</w:t>
      </w:r>
      <w:r w:rsidRPr="007B00A3">
        <w:rPr>
          <w:rFonts w:cstheme="minorHAnsi"/>
          <w:color w:val="2A2B2C"/>
          <w:sz w:val="24"/>
          <w:szCs w:val="24"/>
        </w:rPr>
        <w:t xml:space="preserve"> potreby detí a mládeže vo všetkých oblastiach kultúry nepretržitou programovou činnosťou. </w:t>
      </w:r>
    </w:p>
    <w:p w:rsidR="00926442" w:rsidRPr="007B00A3" w:rsidRDefault="00926442"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Novosadské detské kultúrne stredisko prostredníctvom priamej komunikácie s deťmi a mládežou </w:t>
      </w:r>
      <w:r w:rsidR="005A41F2">
        <w:rPr>
          <w:rFonts w:cstheme="minorHAnsi"/>
          <w:color w:val="2A2B2C"/>
          <w:sz w:val="24"/>
          <w:szCs w:val="24"/>
        </w:rPr>
        <w:t>usmerňuje</w:t>
      </w:r>
      <w:r w:rsidRPr="007B00A3">
        <w:rPr>
          <w:rFonts w:cstheme="minorHAnsi"/>
          <w:color w:val="2A2B2C"/>
          <w:sz w:val="24"/>
          <w:szCs w:val="24"/>
        </w:rPr>
        <w:t xml:space="preserve"> svoju činnosť </w:t>
      </w:r>
      <w:r w:rsidR="005A41F2">
        <w:rPr>
          <w:rFonts w:cstheme="minorHAnsi"/>
          <w:color w:val="2A2B2C"/>
          <w:sz w:val="24"/>
          <w:szCs w:val="24"/>
        </w:rPr>
        <w:t>na</w:t>
      </w:r>
      <w:r w:rsidRPr="007B00A3">
        <w:rPr>
          <w:rFonts w:cstheme="minorHAnsi"/>
          <w:color w:val="2A2B2C"/>
          <w:sz w:val="24"/>
          <w:szCs w:val="24"/>
        </w:rPr>
        <w:t xml:space="preserve"> výskum a objavovani</w:t>
      </w:r>
      <w:r w:rsidR="005A41F2">
        <w:rPr>
          <w:rFonts w:cstheme="minorHAnsi"/>
          <w:color w:val="2A2B2C"/>
          <w:sz w:val="24"/>
          <w:szCs w:val="24"/>
        </w:rPr>
        <w:t>e</w:t>
      </w:r>
      <w:r w:rsidRPr="007B00A3">
        <w:rPr>
          <w:rFonts w:cstheme="minorHAnsi"/>
          <w:color w:val="2A2B2C"/>
          <w:sz w:val="24"/>
          <w:szCs w:val="24"/>
        </w:rPr>
        <w:t xml:space="preserve"> potenciálu detí a mládeže vo všetkých oblastiach kultúrneho vyžitia, bude sa snažiť podnecovať detskú fantáziu a rozvíjať </w:t>
      </w:r>
      <w:r w:rsidR="005A41F2" w:rsidRPr="007B00A3">
        <w:rPr>
          <w:rFonts w:cstheme="minorHAnsi"/>
          <w:color w:val="2A2B2C"/>
          <w:sz w:val="24"/>
          <w:szCs w:val="24"/>
        </w:rPr>
        <w:t>kultúr</w:t>
      </w:r>
      <w:r w:rsidR="005A41F2">
        <w:rPr>
          <w:rFonts w:cstheme="minorHAnsi"/>
          <w:color w:val="2A2B2C"/>
          <w:sz w:val="24"/>
          <w:szCs w:val="24"/>
        </w:rPr>
        <w:t>ne</w:t>
      </w:r>
      <w:r w:rsidR="005A41F2" w:rsidRPr="007B00A3">
        <w:rPr>
          <w:rFonts w:cstheme="minorHAnsi"/>
          <w:color w:val="2A2B2C"/>
          <w:sz w:val="24"/>
          <w:szCs w:val="24"/>
        </w:rPr>
        <w:t xml:space="preserve"> </w:t>
      </w:r>
      <w:r w:rsidRPr="007B00A3">
        <w:rPr>
          <w:rFonts w:cstheme="minorHAnsi"/>
          <w:color w:val="2A2B2C"/>
          <w:sz w:val="24"/>
          <w:szCs w:val="24"/>
        </w:rPr>
        <w:t>povedomie detí a mládeže.</w:t>
      </w:r>
      <w:r w:rsidR="00123F1C" w:rsidRPr="007B00A3">
        <w:rPr>
          <w:rFonts w:cstheme="minorHAnsi"/>
          <w:color w:val="2A2B2C"/>
          <w:sz w:val="24"/>
          <w:szCs w:val="24"/>
        </w:rPr>
        <w:t xml:space="preserve"> </w:t>
      </w:r>
      <w:r w:rsidRPr="007B00A3">
        <w:rPr>
          <w:rFonts w:cstheme="minorHAnsi"/>
          <w:color w:val="2A2B2C"/>
          <w:sz w:val="24"/>
          <w:szCs w:val="24"/>
        </w:rPr>
        <w:t xml:space="preserve">Činnosť Novosadského detského kultúrneho strediska je zameraná predovšetkým na </w:t>
      </w:r>
      <w:r w:rsidR="005A41F2" w:rsidRPr="007B00A3">
        <w:rPr>
          <w:rFonts w:cstheme="minorHAnsi"/>
          <w:color w:val="2A2B2C"/>
          <w:sz w:val="24"/>
          <w:szCs w:val="24"/>
        </w:rPr>
        <w:t>deti a mládež (až po stred</w:t>
      </w:r>
      <w:r w:rsidR="005A41F2">
        <w:rPr>
          <w:rFonts w:cstheme="minorHAnsi"/>
          <w:color w:val="2A2B2C"/>
          <w:sz w:val="24"/>
          <w:szCs w:val="24"/>
        </w:rPr>
        <w:t>o</w:t>
      </w:r>
      <w:r w:rsidR="005A41F2" w:rsidRPr="007B00A3">
        <w:rPr>
          <w:rFonts w:cstheme="minorHAnsi"/>
          <w:color w:val="2A2B2C"/>
          <w:sz w:val="24"/>
          <w:szCs w:val="24"/>
        </w:rPr>
        <w:t>škol</w:t>
      </w:r>
      <w:r w:rsidR="005A41F2">
        <w:rPr>
          <w:rFonts w:cstheme="minorHAnsi"/>
          <w:color w:val="2A2B2C"/>
          <w:sz w:val="24"/>
          <w:szCs w:val="24"/>
        </w:rPr>
        <w:t>ákov</w:t>
      </w:r>
      <w:r w:rsidR="005A41F2" w:rsidRPr="007B00A3">
        <w:rPr>
          <w:rFonts w:cstheme="minorHAnsi"/>
          <w:color w:val="2A2B2C"/>
          <w:sz w:val="24"/>
          <w:szCs w:val="24"/>
        </w:rPr>
        <w:t xml:space="preserve">) </w:t>
      </w:r>
      <w:r w:rsidR="005A41F2">
        <w:rPr>
          <w:rFonts w:cstheme="minorHAnsi"/>
          <w:color w:val="2A2B2C"/>
          <w:sz w:val="24"/>
          <w:szCs w:val="24"/>
        </w:rPr>
        <w:t xml:space="preserve">ako </w:t>
      </w:r>
      <w:r w:rsidRPr="007B00A3">
        <w:rPr>
          <w:rFonts w:cstheme="minorHAnsi"/>
          <w:color w:val="2A2B2C"/>
          <w:sz w:val="24"/>
          <w:szCs w:val="24"/>
        </w:rPr>
        <w:t xml:space="preserve">základnú cieľovú skupinu ako priamych prijímateľov, ale aj ich rodičov, opatrovníkov, kultúrnych pracovníkov, odborných spolupracovníkov v oblasti výchovy a vzdelávania detí a mládeže, študentov kultúrnych a humanitných vied, vedcov a umelcov zo všetkých oblastí kultúry. </w:t>
      </w:r>
    </w:p>
    <w:p w:rsidR="00926442" w:rsidRPr="007B00A3" w:rsidRDefault="00926442" w:rsidP="00926442">
      <w:pPr>
        <w:shd w:val="clear" w:color="auto" w:fill="FFFFFF"/>
        <w:spacing w:after="36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Novosadské detské kultúrne centrum </w:t>
      </w:r>
      <w:r w:rsidR="005A41F2">
        <w:rPr>
          <w:rFonts w:cstheme="minorHAnsi"/>
          <w:color w:val="2A2B2C"/>
          <w:sz w:val="24"/>
          <w:szCs w:val="24"/>
        </w:rPr>
        <w:t>usporiada</w:t>
      </w:r>
      <w:r w:rsidRPr="007B00A3">
        <w:rPr>
          <w:rFonts w:cstheme="minorHAnsi"/>
          <w:color w:val="2A2B2C"/>
          <w:sz w:val="24"/>
          <w:szCs w:val="24"/>
        </w:rPr>
        <w:t xml:space="preserve"> motivačné programy pre deti a mládež zamerané na vytvorenie trval</w:t>
      </w:r>
      <w:r w:rsidR="005A41F2">
        <w:rPr>
          <w:rFonts w:cstheme="minorHAnsi"/>
          <w:color w:val="2A2B2C"/>
          <w:sz w:val="24"/>
          <w:szCs w:val="24"/>
        </w:rPr>
        <w:t>ých</w:t>
      </w:r>
      <w:r w:rsidRPr="007B00A3">
        <w:rPr>
          <w:rFonts w:cstheme="minorHAnsi"/>
          <w:color w:val="2A2B2C"/>
          <w:sz w:val="24"/>
          <w:szCs w:val="24"/>
        </w:rPr>
        <w:t xml:space="preserve"> návyk</w:t>
      </w:r>
      <w:r w:rsidR="005A41F2">
        <w:rPr>
          <w:rFonts w:cstheme="minorHAnsi"/>
          <w:color w:val="2A2B2C"/>
          <w:sz w:val="24"/>
          <w:szCs w:val="24"/>
        </w:rPr>
        <w:t>ov</w:t>
      </w:r>
      <w:r w:rsidRPr="007B00A3">
        <w:rPr>
          <w:rFonts w:cstheme="minorHAnsi"/>
          <w:color w:val="2A2B2C"/>
          <w:sz w:val="24"/>
          <w:szCs w:val="24"/>
        </w:rPr>
        <w:t xml:space="preserve"> aktívnej účasti </w:t>
      </w:r>
      <w:r w:rsidR="005A41F2">
        <w:rPr>
          <w:rFonts w:cstheme="minorHAnsi"/>
          <w:color w:val="2A2B2C"/>
          <w:sz w:val="24"/>
          <w:szCs w:val="24"/>
        </w:rPr>
        <w:t>v</w:t>
      </w:r>
      <w:r w:rsidRPr="007B00A3">
        <w:rPr>
          <w:rFonts w:cstheme="minorHAnsi"/>
          <w:color w:val="2A2B2C"/>
          <w:sz w:val="24"/>
          <w:szCs w:val="24"/>
        </w:rPr>
        <w:t xml:space="preserve"> kultúrnych procesoch.</w:t>
      </w:r>
      <w:r w:rsidR="00123F1C" w:rsidRPr="007B00A3">
        <w:rPr>
          <w:rFonts w:cstheme="minorHAnsi"/>
          <w:color w:val="2A2B2C"/>
          <w:sz w:val="24"/>
          <w:szCs w:val="24"/>
        </w:rPr>
        <w:t xml:space="preserve"> </w:t>
      </w:r>
      <w:r w:rsidRPr="007B00A3">
        <w:rPr>
          <w:rFonts w:cstheme="minorHAnsi"/>
          <w:color w:val="2A2B2C"/>
          <w:sz w:val="24"/>
          <w:szCs w:val="24"/>
        </w:rPr>
        <w:t xml:space="preserve">Novosadské detské kultúrne centrum v súlade so svojimi aktivitami a s cieľom vytvárať nových tvorivých a kreatívnych tvorcov a nové, neustále prítomné, uvedomelé </w:t>
      </w:r>
      <w:r w:rsidR="005A41F2">
        <w:rPr>
          <w:rFonts w:cstheme="minorHAnsi"/>
          <w:color w:val="2A2B2C"/>
          <w:sz w:val="24"/>
          <w:szCs w:val="24"/>
        </w:rPr>
        <w:t>obecenstvo</w:t>
      </w:r>
      <w:r w:rsidRPr="007B00A3">
        <w:rPr>
          <w:rFonts w:cstheme="minorHAnsi"/>
          <w:color w:val="2A2B2C"/>
          <w:sz w:val="24"/>
          <w:szCs w:val="24"/>
        </w:rPr>
        <w:t>, organizuje početné programy a podujatia.</w:t>
      </w:r>
      <w:r w:rsidR="00123F1C" w:rsidRPr="007B00A3">
        <w:rPr>
          <w:rFonts w:cstheme="minorHAnsi"/>
          <w:color w:val="2A2B2C"/>
          <w:sz w:val="24"/>
          <w:szCs w:val="24"/>
        </w:rPr>
        <w:t xml:space="preserve"> </w:t>
      </w:r>
      <w:r w:rsidRPr="007B00A3">
        <w:rPr>
          <w:rFonts w:cstheme="minorHAnsi"/>
          <w:color w:val="2A2B2C"/>
          <w:sz w:val="24"/>
          <w:szCs w:val="24"/>
        </w:rPr>
        <w:t xml:space="preserve">Novosadské </w:t>
      </w:r>
      <w:r w:rsidR="005A41F2">
        <w:rPr>
          <w:rFonts w:cstheme="minorHAnsi"/>
          <w:color w:val="2A2B2C"/>
          <w:sz w:val="24"/>
          <w:szCs w:val="24"/>
        </w:rPr>
        <w:t>d</w:t>
      </w:r>
      <w:r w:rsidRPr="007B00A3">
        <w:rPr>
          <w:rFonts w:cstheme="minorHAnsi"/>
          <w:color w:val="2A2B2C"/>
          <w:sz w:val="24"/>
          <w:szCs w:val="24"/>
        </w:rPr>
        <w:t xml:space="preserve">etské kultúrne centrum pri plánovaní svojich programov berie na vedomie, že programy a ich realizácia musia podnecovať deti a mládež k rozvoju </w:t>
      </w:r>
      <w:r w:rsidRPr="007B00A3">
        <w:rPr>
          <w:rFonts w:cstheme="minorHAnsi"/>
          <w:color w:val="2A2B2C"/>
          <w:sz w:val="24"/>
          <w:szCs w:val="24"/>
        </w:rPr>
        <w:lastRenderedPageBreak/>
        <w:t xml:space="preserve">tvorivého myslenia a </w:t>
      </w:r>
      <w:r w:rsidR="005A41F2">
        <w:rPr>
          <w:rFonts w:cstheme="minorHAnsi"/>
          <w:color w:val="2A2B2C"/>
          <w:sz w:val="24"/>
          <w:szCs w:val="24"/>
        </w:rPr>
        <w:t>vnímania</w:t>
      </w:r>
      <w:r w:rsidRPr="007B00A3">
        <w:rPr>
          <w:rFonts w:cstheme="minorHAnsi"/>
          <w:color w:val="2A2B2C"/>
          <w:sz w:val="24"/>
          <w:szCs w:val="24"/>
        </w:rPr>
        <w:t xml:space="preserve">, že tvorivé bádanie môže viesť k novým myšlienkam, ktoré sa prejavia prostredníctvom vizuálneho alebo digitálneho sveta. </w:t>
      </w:r>
    </w:p>
    <w:p w:rsidR="005A41F2" w:rsidRDefault="00926442" w:rsidP="00926442">
      <w:pPr>
        <w:shd w:val="clear" w:color="auto" w:fill="FFFFFF"/>
        <w:spacing w:after="0" w:line="240" w:lineRule="auto"/>
        <w:textAlignment w:val="baseline"/>
        <w:rPr>
          <w:rFonts w:cstheme="minorHAnsi"/>
          <w:color w:val="2A2B2C"/>
          <w:sz w:val="24"/>
          <w:szCs w:val="24"/>
        </w:rPr>
      </w:pPr>
      <w:r w:rsidRPr="007B00A3">
        <w:rPr>
          <w:rFonts w:cstheme="minorHAnsi"/>
          <w:color w:val="2A2B2C"/>
          <w:sz w:val="24"/>
          <w:szCs w:val="24"/>
        </w:rPr>
        <w:t xml:space="preserve">Novosadské detské kultúrne centrum </w:t>
      </w:r>
    </w:p>
    <w:p w:rsidR="005A41F2" w:rsidRDefault="00926442" w:rsidP="00926442">
      <w:pPr>
        <w:shd w:val="clear" w:color="auto" w:fill="FFFFFF"/>
        <w:spacing w:after="0" w:line="240" w:lineRule="auto"/>
        <w:textAlignment w:val="baseline"/>
        <w:rPr>
          <w:rFonts w:cstheme="minorHAnsi"/>
          <w:color w:val="2A2B2C"/>
          <w:sz w:val="24"/>
          <w:szCs w:val="24"/>
        </w:rPr>
      </w:pPr>
      <w:r w:rsidRPr="007B00A3">
        <w:rPr>
          <w:rFonts w:cstheme="minorHAnsi"/>
          <w:color w:val="2A2B2C"/>
          <w:sz w:val="24"/>
          <w:szCs w:val="24"/>
        </w:rPr>
        <w:t>Adresa: Radnička 20, Nový Sad</w:t>
      </w:r>
    </w:p>
    <w:p w:rsidR="005A41F2" w:rsidRDefault="00926442" w:rsidP="00926442">
      <w:pPr>
        <w:shd w:val="clear" w:color="auto" w:fill="FFFFFF"/>
        <w:spacing w:after="0" w:line="240" w:lineRule="auto"/>
        <w:textAlignment w:val="baseline"/>
        <w:rPr>
          <w:rFonts w:cstheme="minorHAnsi"/>
          <w:color w:val="2A2B2C"/>
          <w:sz w:val="24"/>
          <w:szCs w:val="24"/>
        </w:rPr>
      </w:pPr>
      <w:r w:rsidRPr="007B00A3">
        <w:rPr>
          <w:rFonts w:cstheme="minorHAnsi"/>
          <w:color w:val="2A2B2C"/>
          <w:sz w:val="24"/>
          <w:szCs w:val="24"/>
        </w:rPr>
        <w:t>Kontakt: 021521-447</w:t>
      </w:r>
      <w:r w:rsidRPr="007B00A3">
        <w:rPr>
          <w:rFonts w:cstheme="minorHAnsi"/>
          <w:color w:val="2A2B2C"/>
          <w:sz w:val="24"/>
          <w:szCs w:val="24"/>
        </w:rPr>
        <w:br/>
      </w:r>
      <w:r w:rsidR="005A41F2">
        <w:rPr>
          <w:rFonts w:cstheme="minorHAnsi"/>
          <w:color w:val="2A2B2C"/>
          <w:sz w:val="24"/>
          <w:szCs w:val="24"/>
        </w:rPr>
        <w:t>e</w:t>
      </w:r>
      <w:r w:rsidRPr="007B00A3">
        <w:rPr>
          <w:rFonts w:cstheme="minorHAnsi"/>
          <w:color w:val="2A2B2C"/>
          <w:sz w:val="24"/>
          <w:szCs w:val="24"/>
        </w:rPr>
        <w:t>-mail: </w:t>
      </w:r>
      <w:hyperlink r:id="rId59" w:history="1">
        <w:r w:rsidRPr="007B00A3">
          <w:rPr>
            <w:rFonts w:cstheme="minorHAnsi"/>
            <w:color w:val="2A2B2C"/>
            <w:sz w:val="24"/>
            <w:szCs w:val="24"/>
            <w:u w:val="single"/>
          </w:rPr>
          <w:t>office@nsdkc.rs</w:t>
        </w:r>
      </w:hyperlink>
      <w:r w:rsidRPr="007B00A3">
        <w:rPr>
          <w:rFonts w:cstheme="minorHAnsi"/>
          <w:color w:val="2A2B2C"/>
          <w:sz w:val="24"/>
          <w:szCs w:val="24"/>
        </w:rPr>
        <w:br/>
      </w:r>
    </w:p>
    <w:p w:rsidR="00926442" w:rsidRPr="007B00A3" w:rsidRDefault="00926442" w:rsidP="00926442">
      <w:pPr>
        <w:shd w:val="clear" w:color="auto" w:fill="FFFFFF"/>
        <w:spacing w:after="0" w:line="240" w:lineRule="auto"/>
        <w:textAlignment w:val="baseline"/>
        <w:rPr>
          <w:rFonts w:eastAsia="Times New Roman" w:cstheme="minorHAnsi"/>
          <w:color w:val="2A2B2C"/>
          <w:sz w:val="24"/>
          <w:szCs w:val="24"/>
        </w:rPr>
      </w:pPr>
      <w:r w:rsidRPr="007B00A3">
        <w:rPr>
          <w:rFonts w:cstheme="minorHAnsi"/>
          <w:color w:val="2A2B2C"/>
          <w:sz w:val="24"/>
          <w:szCs w:val="24"/>
        </w:rPr>
        <w:t xml:space="preserve">Aleksandra Lukić, úradujúca riaditeľka </w:t>
      </w:r>
    </w:p>
    <w:p w:rsidR="00926442" w:rsidRPr="007B00A3" w:rsidRDefault="00926442" w:rsidP="00926442">
      <w:pPr>
        <w:pStyle w:val="NormalWeb"/>
        <w:shd w:val="clear" w:color="auto" w:fill="FFFFFF"/>
        <w:spacing w:before="0" w:beforeAutospacing="0" w:after="360" w:afterAutospacing="0"/>
        <w:textAlignment w:val="baseline"/>
        <w:rPr>
          <w:rFonts w:asciiTheme="minorHAnsi" w:hAnsiTheme="minorHAnsi" w:cstheme="minorHAnsi"/>
          <w:color w:val="2A2B2C"/>
          <w:lang w:val="sr-Cyrl-RS"/>
        </w:rPr>
      </w:pPr>
    </w:p>
    <w:p w:rsidR="002B79FD" w:rsidRPr="007B00A3" w:rsidRDefault="002B79FD" w:rsidP="00926442">
      <w:pPr>
        <w:rPr>
          <w:rFonts w:cstheme="minorHAnsi"/>
          <w:b/>
          <w:sz w:val="24"/>
          <w:szCs w:val="24"/>
          <w:lang w:val="sr-Cyrl-RS"/>
        </w:rPr>
      </w:pPr>
    </w:p>
    <w:sectPr w:rsidR="002B79FD" w:rsidRPr="007B0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312F"/>
    <w:multiLevelType w:val="multilevel"/>
    <w:tmpl w:val="4670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F3B38"/>
    <w:multiLevelType w:val="multilevel"/>
    <w:tmpl w:val="09E4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03D44"/>
    <w:multiLevelType w:val="multilevel"/>
    <w:tmpl w:val="21AA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2743B"/>
    <w:multiLevelType w:val="multilevel"/>
    <w:tmpl w:val="894A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F6BD4"/>
    <w:multiLevelType w:val="multilevel"/>
    <w:tmpl w:val="E84C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D1847"/>
    <w:multiLevelType w:val="multilevel"/>
    <w:tmpl w:val="0F4C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313F1"/>
    <w:multiLevelType w:val="multilevel"/>
    <w:tmpl w:val="4F32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2B"/>
    <w:rsid w:val="000319CE"/>
    <w:rsid w:val="00123F1C"/>
    <w:rsid w:val="00134031"/>
    <w:rsid w:val="00183A9F"/>
    <w:rsid w:val="002B79FD"/>
    <w:rsid w:val="00394683"/>
    <w:rsid w:val="003F6AA9"/>
    <w:rsid w:val="005A41F2"/>
    <w:rsid w:val="007B00A3"/>
    <w:rsid w:val="008B642B"/>
    <w:rsid w:val="00926442"/>
    <w:rsid w:val="00941E69"/>
    <w:rsid w:val="009B1F36"/>
    <w:rsid w:val="009E2355"/>
    <w:rsid w:val="00A7256E"/>
    <w:rsid w:val="00C25D0E"/>
    <w:rsid w:val="00C82116"/>
    <w:rsid w:val="00CB47F3"/>
    <w:rsid w:val="00CE0389"/>
    <w:rsid w:val="00D77DA9"/>
    <w:rsid w:val="00D909BF"/>
    <w:rsid w:val="00DA47F5"/>
    <w:rsid w:val="00EA191F"/>
    <w:rsid w:val="00F41DC9"/>
    <w:rsid w:val="00FE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B7AFA-7541-4280-9D0F-8B75FFAE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64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2B"/>
    <w:rPr>
      <w:rFonts w:ascii="Times New Roman" w:eastAsia="Times New Roman" w:hAnsi="Times New Roman" w:cs="Times New Roman"/>
      <w:b/>
      <w:bCs/>
      <w:kern w:val="36"/>
      <w:sz w:val="48"/>
      <w:szCs w:val="48"/>
    </w:rPr>
  </w:style>
  <w:style w:type="paragraph" w:customStyle="1" w:styleId="rtejustify">
    <w:name w:val="rtejustify"/>
    <w:basedOn w:val="Normal"/>
    <w:rsid w:val="008B64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B64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642B"/>
    <w:rPr>
      <w:color w:val="0000FF"/>
      <w:u w:val="single"/>
    </w:rPr>
  </w:style>
  <w:style w:type="character" w:styleId="Strong">
    <w:name w:val="Strong"/>
    <w:basedOn w:val="DefaultParagraphFont"/>
    <w:uiPriority w:val="22"/>
    <w:qFormat/>
    <w:rsid w:val="008B642B"/>
    <w:rPr>
      <w:b/>
      <w:bCs/>
    </w:rPr>
  </w:style>
  <w:style w:type="paragraph" w:styleId="BalloonText">
    <w:name w:val="Balloon Text"/>
    <w:basedOn w:val="Normal"/>
    <w:link w:val="BalloonTextChar"/>
    <w:uiPriority w:val="99"/>
    <w:semiHidden/>
    <w:unhideWhenUsed/>
    <w:rsid w:val="00D77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2871">
      <w:bodyDiv w:val="1"/>
      <w:marLeft w:val="0"/>
      <w:marRight w:val="0"/>
      <w:marTop w:val="0"/>
      <w:marBottom w:val="0"/>
      <w:divBdr>
        <w:top w:val="none" w:sz="0" w:space="0" w:color="auto"/>
        <w:left w:val="none" w:sz="0" w:space="0" w:color="auto"/>
        <w:bottom w:val="none" w:sz="0" w:space="0" w:color="auto"/>
        <w:right w:val="none" w:sz="0" w:space="0" w:color="auto"/>
      </w:divBdr>
    </w:div>
    <w:div w:id="609821024">
      <w:bodyDiv w:val="1"/>
      <w:marLeft w:val="0"/>
      <w:marRight w:val="0"/>
      <w:marTop w:val="0"/>
      <w:marBottom w:val="0"/>
      <w:divBdr>
        <w:top w:val="none" w:sz="0" w:space="0" w:color="auto"/>
        <w:left w:val="none" w:sz="0" w:space="0" w:color="auto"/>
        <w:bottom w:val="none" w:sz="0" w:space="0" w:color="auto"/>
        <w:right w:val="none" w:sz="0" w:space="0" w:color="auto"/>
      </w:divBdr>
    </w:div>
    <w:div w:id="665745884">
      <w:bodyDiv w:val="1"/>
      <w:marLeft w:val="0"/>
      <w:marRight w:val="0"/>
      <w:marTop w:val="0"/>
      <w:marBottom w:val="0"/>
      <w:divBdr>
        <w:top w:val="none" w:sz="0" w:space="0" w:color="auto"/>
        <w:left w:val="none" w:sz="0" w:space="0" w:color="auto"/>
        <w:bottom w:val="none" w:sz="0" w:space="0" w:color="auto"/>
        <w:right w:val="none" w:sz="0" w:space="0" w:color="auto"/>
      </w:divBdr>
    </w:div>
    <w:div w:id="727001386">
      <w:bodyDiv w:val="1"/>
      <w:marLeft w:val="0"/>
      <w:marRight w:val="0"/>
      <w:marTop w:val="0"/>
      <w:marBottom w:val="0"/>
      <w:divBdr>
        <w:top w:val="none" w:sz="0" w:space="0" w:color="auto"/>
        <w:left w:val="none" w:sz="0" w:space="0" w:color="auto"/>
        <w:bottom w:val="none" w:sz="0" w:space="0" w:color="auto"/>
        <w:right w:val="none" w:sz="0" w:space="0" w:color="auto"/>
      </w:divBdr>
      <w:divsChild>
        <w:div w:id="95488825">
          <w:marLeft w:val="0"/>
          <w:marRight w:val="0"/>
          <w:marTop w:val="0"/>
          <w:marBottom w:val="225"/>
          <w:divBdr>
            <w:top w:val="none" w:sz="0" w:space="0" w:color="auto"/>
            <w:left w:val="none" w:sz="0" w:space="0" w:color="auto"/>
            <w:bottom w:val="none" w:sz="0" w:space="0" w:color="auto"/>
            <w:right w:val="none" w:sz="0" w:space="0" w:color="auto"/>
          </w:divBdr>
          <w:divsChild>
            <w:div w:id="265890899">
              <w:marLeft w:val="0"/>
              <w:marRight w:val="0"/>
              <w:marTop w:val="0"/>
              <w:marBottom w:val="0"/>
              <w:divBdr>
                <w:top w:val="none" w:sz="0" w:space="0" w:color="auto"/>
                <w:left w:val="none" w:sz="0" w:space="0" w:color="auto"/>
                <w:bottom w:val="none" w:sz="0" w:space="0" w:color="auto"/>
                <w:right w:val="none" w:sz="0" w:space="0" w:color="auto"/>
              </w:divBdr>
              <w:divsChild>
                <w:div w:id="1386366424">
                  <w:marLeft w:val="0"/>
                  <w:marRight w:val="0"/>
                  <w:marTop w:val="0"/>
                  <w:marBottom w:val="0"/>
                  <w:divBdr>
                    <w:top w:val="none" w:sz="0" w:space="0" w:color="auto"/>
                    <w:left w:val="none" w:sz="0" w:space="0" w:color="auto"/>
                    <w:bottom w:val="none" w:sz="0" w:space="0" w:color="auto"/>
                    <w:right w:val="none" w:sz="0" w:space="0" w:color="auto"/>
                  </w:divBdr>
                  <w:divsChild>
                    <w:div w:id="20114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89627">
          <w:marLeft w:val="0"/>
          <w:marRight w:val="0"/>
          <w:marTop w:val="360"/>
          <w:marBottom w:val="0"/>
          <w:divBdr>
            <w:top w:val="none" w:sz="0" w:space="0" w:color="auto"/>
            <w:left w:val="none" w:sz="0" w:space="0" w:color="auto"/>
            <w:bottom w:val="none" w:sz="0" w:space="0" w:color="auto"/>
            <w:right w:val="none" w:sz="0" w:space="0" w:color="auto"/>
          </w:divBdr>
          <w:divsChild>
            <w:div w:id="2010327865">
              <w:marLeft w:val="0"/>
              <w:marRight w:val="0"/>
              <w:marTop w:val="0"/>
              <w:marBottom w:val="0"/>
              <w:divBdr>
                <w:top w:val="none" w:sz="0" w:space="0" w:color="auto"/>
                <w:left w:val="none" w:sz="0" w:space="0" w:color="auto"/>
                <w:bottom w:val="none" w:sz="0" w:space="0" w:color="auto"/>
                <w:right w:val="none" w:sz="0" w:space="0" w:color="auto"/>
              </w:divBdr>
              <w:divsChild>
                <w:div w:id="866917664">
                  <w:marLeft w:val="0"/>
                  <w:marRight w:val="0"/>
                  <w:marTop w:val="0"/>
                  <w:marBottom w:val="0"/>
                  <w:divBdr>
                    <w:top w:val="none" w:sz="0" w:space="0" w:color="auto"/>
                    <w:left w:val="none" w:sz="0" w:space="0" w:color="auto"/>
                    <w:bottom w:val="none" w:sz="0" w:space="0" w:color="auto"/>
                    <w:right w:val="none" w:sz="0" w:space="0" w:color="auto"/>
                  </w:divBdr>
                  <w:divsChild>
                    <w:div w:id="1610967028">
                      <w:marLeft w:val="0"/>
                      <w:marRight w:val="0"/>
                      <w:marTop w:val="0"/>
                      <w:marBottom w:val="0"/>
                      <w:divBdr>
                        <w:top w:val="none" w:sz="0" w:space="0" w:color="auto"/>
                        <w:left w:val="none" w:sz="0" w:space="0" w:color="auto"/>
                        <w:bottom w:val="none" w:sz="0" w:space="0" w:color="auto"/>
                        <w:right w:val="none" w:sz="0" w:space="0" w:color="auto"/>
                      </w:divBdr>
                      <w:divsChild>
                        <w:div w:id="1232109392">
                          <w:marLeft w:val="0"/>
                          <w:marRight w:val="0"/>
                          <w:marTop w:val="0"/>
                          <w:marBottom w:val="0"/>
                          <w:divBdr>
                            <w:top w:val="none" w:sz="0" w:space="0" w:color="auto"/>
                            <w:left w:val="none" w:sz="0" w:space="0" w:color="auto"/>
                            <w:bottom w:val="none" w:sz="0" w:space="0" w:color="auto"/>
                            <w:right w:val="none" w:sz="0" w:space="0" w:color="auto"/>
                          </w:divBdr>
                          <w:divsChild>
                            <w:div w:id="1238443276">
                              <w:marLeft w:val="0"/>
                              <w:marRight w:val="0"/>
                              <w:marTop w:val="0"/>
                              <w:marBottom w:val="0"/>
                              <w:divBdr>
                                <w:top w:val="none" w:sz="0" w:space="0" w:color="auto"/>
                                <w:left w:val="none" w:sz="0" w:space="0" w:color="auto"/>
                                <w:bottom w:val="none" w:sz="0" w:space="0" w:color="auto"/>
                                <w:right w:val="none" w:sz="0" w:space="0" w:color="auto"/>
                              </w:divBdr>
                              <w:divsChild>
                                <w:div w:id="844563201">
                                  <w:marLeft w:val="0"/>
                                  <w:marRight w:val="0"/>
                                  <w:marTop w:val="0"/>
                                  <w:marBottom w:val="0"/>
                                  <w:divBdr>
                                    <w:top w:val="none" w:sz="0" w:space="0" w:color="auto"/>
                                    <w:left w:val="none" w:sz="0" w:space="0" w:color="auto"/>
                                    <w:bottom w:val="none" w:sz="0" w:space="0" w:color="auto"/>
                                    <w:right w:val="none" w:sz="0" w:space="0" w:color="auto"/>
                                  </w:divBdr>
                                  <w:divsChild>
                                    <w:div w:id="1286498096">
                                      <w:marLeft w:val="0"/>
                                      <w:marRight w:val="0"/>
                                      <w:marTop w:val="0"/>
                                      <w:marBottom w:val="0"/>
                                      <w:divBdr>
                                        <w:top w:val="none" w:sz="0" w:space="0" w:color="auto"/>
                                        <w:left w:val="none" w:sz="0" w:space="0" w:color="auto"/>
                                        <w:bottom w:val="none" w:sz="0" w:space="0" w:color="auto"/>
                                        <w:right w:val="none" w:sz="0" w:space="0" w:color="auto"/>
                                      </w:divBdr>
                                      <w:divsChild>
                                        <w:div w:id="3016630">
                                          <w:marLeft w:val="0"/>
                                          <w:marRight w:val="0"/>
                                          <w:marTop w:val="300"/>
                                          <w:marBottom w:val="0"/>
                                          <w:divBdr>
                                            <w:top w:val="none" w:sz="0" w:space="0" w:color="auto"/>
                                            <w:left w:val="none" w:sz="0" w:space="0" w:color="auto"/>
                                            <w:bottom w:val="none" w:sz="0" w:space="0" w:color="auto"/>
                                            <w:right w:val="none" w:sz="0" w:space="0" w:color="auto"/>
                                          </w:divBdr>
                                          <w:divsChild>
                                            <w:div w:id="510998001">
                                              <w:marLeft w:val="0"/>
                                              <w:marRight w:val="0"/>
                                              <w:marTop w:val="0"/>
                                              <w:marBottom w:val="0"/>
                                              <w:divBdr>
                                                <w:top w:val="none" w:sz="0" w:space="0" w:color="auto"/>
                                                <w:left w:val="none" w:sz="0" w:space="0" w:color="auto"/>
                                                <w:bottom w:val="none" w:sz="0" w:space="0" w:color="auto"/>
                                                <w:right w:val="none" w:sz="0" w:space="0" w:color="auto"/>
                                              </w:divBdr>
                                              <w:divsChild>
                                                <w:div w:id="19954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959982">
      <w:bodyDiv w:val="1"/>
      <w:marLeft w:val="0"/>
      <w:marRight w:val="0"/>
      <w:marTop w:val="0"/>
      <w:marBottom w:val="0"/>
      <w:divBdr>
        <w:top w:val="none" w:sz="0" w:space="0" w:color="auto"/>
        <w:left w:val="none" w:sz="0" w:space="0" w:color="auto"/>
        <w:bottom w:val="none" w:sz="0" w:space="0" w:color="auto"/>
        <w:right w:val="none" w:sz="0" w:space="0" w:color="auto"/>
      </w:divBdr>
    </w:div>
    <w:div w:id="842283283">
      <w:bodyDiv w:val="1"/>
      <w:marLeft w:val="0"/>
      <w:marRight w:val="0"/>
      <w:marTop w:val="0"/>
      <w:marBottom w:val="0"/>
      <w:divBdr>
        <w:top w:val="none" w:sz="0" w:space="0" w:color="auto"/>
        <w:left w:val="none" w:sz="0" w:space="0" w:color="auto"/>
        <w:bottom w:val="none" w:sz="0" w:space="0" w:color="auto"/>
        <w:right w:val="none" w:sz="0" w:space="0" w:color="auto"/>
      </w:divBdr>
    </w:div>
    <w:div w:id="889616127">
      <w:bodyDiv w:val="1"/>
      <w:marLeft w:val="0"/>
      <w:marRight w:val="0"/>
      <w:marTop w:val="0"/>
      <w:marBottom w:val="0"/>
      <w:divBdr>
        <w:top w:val="none" w:sz="0" w:space="0" w:color="auto"/>
        <w:left w:val="none" w:sz="0" w:space="0" w:color="auto"/>
        <w:bottom w:val="none" w:sz="0" w:space="0" w:color="auto"/>
        <w:right w:val="none" w:sz="0" w:space="0" w:color="auto"/>
      </w:divBdr>
    </w:div>
    <w:div w:id="1210530286">
      <w:bodyDiv w:val="1"/>
      <w:marLeft w:val="0"/>
      <w:marRight w:val="0"/>
      <w:marTop w:val="0"/>
      <w:marBottom w:val="0"/>
      <w:divBdr>
        <w:top w:val="none" w:sz="0" w:space="0" w:color="auto"/>
        <w:left w:val="none" w:sz="0" w:space="0" w:color="auto"/>
        <w:bottom w:val="none" w:sz="0" w:space="0" w:color="auto"/>
        <w:right w:val="none" w:sz="0" w:space="0" w:color="auto"/>
      </w:divBdr>
      <w:divsChild>
        <w:div w:id="266081955">
          <w:marLeft w:val="0"/>
          <w:marRight w:val="0"/>
          <w:marTop w:val="0"/>
          <w:marBottom w:val="225"/>
          <w:divBdr>
            <w:top w:val="none" w:sz="0" w:space="0" w:color="auto"/>
            <w:left w:val="none" w:sz="0" w:space="0" w:color="auto"/>
            <w:bottom w:val="none" w:sz="0" w:space="0" w:color="auto"/>
            <w:right w:val="none" w:sz="0" w:space="0" w:color="auto"/>
          </w:divBdr>
          <w:divsChild>
            <w:div w:id="1341278694">
              <w:marLeft w:val="0"/>
              <w:marRight w:val="0"/>
              <w:marTop w:val="0"/>
              <w:marBottom w:val="0"/>
              <w:divBdr>
                <w:top w:val="none" w:sz="0" w:space="0" w:color="auto"/>
                <w:left w:val="none" w:sz="0" w:space="0" w:color="auto"/>
                <w:bottom w:val="none" w:sz="0" w:space="0" w:color="auto"/>
                <w:right w:val="none" w:sz="0" w:space="0" w:color="auto"/>
              </w:divBdr>
              <w:divsChild>
                <w:div w:id="819729775">
                  <w:marLeft w:val="0"/>
                  <w:marRight w:val="0"/>
                  <w:marTop w:val="0"/>
                  <w:marBottom w:val="0"/>
                  <w:divBdr>
                    <w:top w:val="none" w:sz="0" w:space="0" w:color="auto"/>
                    <w:left w:val="none" w:sz="0" w:space="0" w:color="auto"/>
                    <w:bottom w:val="none" w:sz="0" w:space="0" w:color="auto"/>
                    <w:right w:val="none" w:sz="0" w:space="0" w:color="auto"/>
                  </w:divBdr>
                  <w:divsChild>
                    <w:div w:id="7514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4934">
          <w:marLeft w:val="0"/>
          <w:marRight w:val="0"/>
          <w:marTop w:val="360"/>
          <w:marBottom w:val="0"/>
          <w:divBdr>
            <w:top w:val="none" w:sz="0" w:space="0" w:color="auto"/>
            <w:left w:val="none" w:sz="0" w:space="0" w:color="auto"/>
            <w:bottom w:val="none" w:sz="0" w:space="0" w:color="auto"/>
            <w:right w:val="none" w:sz="0" w:space="0" w:color="auto"/>
          </w:divBdr>
          <w:divsChild>
            <w:div w:id="7954611">
              <w:marLeft w:val="0"/>
              <w:marRight w:val="0"/>
              <w:marTop w:val="0"/>
              <w:marBottom w:val="0"/>
              <w:divBdr>
                <w:top w:val="none" w:sz="0" w:space="0" w:color="auto"/>
                <w:left w:val="none" w:sz="0" w:space="0" w:color="auto"/>
                <w:bottom w:val="none" w:sz="0" w:space="0" w:color="auto"/>
                <w:right w:val="none" w:sz="0" w:space="0" w:color="auto"/>
              </w:divBdr>
              <w:divsChild>
                <w:div w:id="413358503">
                  <w:marLeft w:val="0"/>
                  <w:marRight w:val="0"/>
                  <w:marTop w:val="0"/>
                  <w:marBottom w:val="0"/>
                  <w:divBdr>
                    <w:top w:val="none" w:sz="0" w:space="0" w:color="auto"/>
                    <w:left w:val="none" w:sz="0" w:space="0" w:color="auto"/>
                    <w:bottom w:val="none" w:sz="0" w:space="0" w:color="auto"/>
                    <w:right w:val="none" w:sz="0" w:space="0" w:color="auto"/>
                  </w:divBdr>
                  <w:divsChild>
                    <w:div w:id="647588792">
                      <w:marLeft w:val="0"/>
                      <w:marRight w:val="0"/>
                      <w:marTop w:val="0"/>
                      <w:marBottom w:val="0"/>
                      <w:divBdr>
                        <w:top w:val="none" w:sz="0" w:space="0" w:color="auto"/>
                        <w:left w:val="none" w:sz="0" w:space="0" w:color="auto"/>
                        <w:bottom w:val="none" w:sz="0" w:space="0" w:color="auto"/>
                        <w:right w:val="none" w:sz="0" w:space="0" w:color="auto"/>
                      </w:divBdr>
                      <w:divsChild>
                        <w:div w:id="374895865">
                          <w:marLeft w:val="0"/>
                          <w:marRight w:val="0"/>
                          <w:marTop w:val="0"/>
                          <w:marBottom w:val="0"/>
                          <w:divBdr>
                            <w:top w:val="none" w:sz="0" w:space="0" w:color="auto"/>
                            <w:left w:val="none" w:sz="0" w:space="0" w:color="auto"/>
                            <w:bottom w:val="none" w:sz="0" w:space="0" w:color="auto"/>
                            <w:right w:val="none" w:sz="0" w:space="0" w:color="auto"/>
                          </w:divBdr>
                          <w:divsChild>
                            <w:div w:id="225645850">
                              <w:marLeft w:val="0"/>
                              <w:marRight w:val="0"/>
                              <w:marTop w:val="0"/>
                              <w:marBottom w:val="0"/>
                              <w:divBdr>
                                <w:top w:val="none" w:sz="0" w:space="0" w:color="auto"/>
                                <w:left w:val="none" w:sz="0" w:space="0" w:color="auto"/>
                                <w:bottom w:val="none" w:sz="0" w:space="0" w:color="auto"/>
                                <w:right w:val="none" w:sz="0" w:space="0" w:color="auto"/>
                              </w:divBdr>
                              <w:divsChild>
                                <w:div w:id="2013945242">
                                  <w:marLeft w:val="0"/>
                                  <w:marRight w:val="0"/>
                                  <w:marTop w:val="0"/>
                                  <w:marBottom w:val="0"/>
                                  <w:divBdr>
                                    <w:top w:val="none" w:sz="0" w:space="0" w:color="auto"/>
                                    <w:left w:val="none" w:sz="0" w:space="0" w:color="auto"/>
                                    <w:bottom w:val="none" w:sz="0" w:space="0" w:color="auto"/>
                                    <w:right w:val="none" w:sz="0" w:space="0" w:color="auto"/>
                                  </w:divBdr>
                                  <w:divsChild>
                                    <w:div w:id="938178388">
                                      <w:marLeft w:val="0"/>
                                      <w:marRight w:val="0"/>
                                      <w:marTop w:val="0"/>
                                      <w:marBottom w:val="0"/>
                                      <w:divBdr>
                                        <w:top w:val="none" w:sz="0" w:space="0" w:color="auto"/>
                                        <w:left w:val="none" w:sz="0" w:space="0" w:color="auto"/>
                                        <w:bottom w:val="none" w:sz="0" w:space="0" w:color="auto"/>
                                        <w:right w:val="none" w:sz="0" w:space="0" w:color="auto"/>
                                      </w:divBdr>
                                      <w:divsChild>
                                        <w:div w:id="1394960393">
                                          <w:marLeft w:val="0"/>
                                          <w:marRight w:val="0"/>
                                          <w:marTop w:val="300"/>
                                          <w:marBottom w:val="0"/>
                                          <w:divBdr>
                                            <w:top w:val="none" w:sz="0" w:space="0" w:color="auto"/>
                                            <w:left w:val="none" w:sz="0" w:space="0" w:color="auto"/>
                                            <w:bottom w:val="none" w:sz="0" w:space="0" w:color="auto"/>
                                            <w:right w:val="none" w:sz="0" w:space="0" w:color="auto"/>
                                          </w:divBdr>
                                          <w:divsChild>
                                            <w:div w:id="2119368980">
                                              <w:marLeft w:val="0"/>
                                              <w:marRight w:val="0"/>
                                              <w:marTop w:val="0"/>
                                              <w:marBottom w:val="0"/>
                                              <w:divBdr>
                                                <w:top w:val="none" w:sz="0" w:space="0" w:color="auto"/>
                                                <w:left w:val="none" w:sz="0" w:space="0" w:color="auto"/>
                                                <w:bottom w:val="none" w:sz="0" w:space="0" w:color="auto"/>
                                                <w:right w:val="none" w:sz="0" w:space="0" w:color="auto"/>
                                              </w:divBdr>
                                              <w:divsChild>
                                                <w:div w:id="193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008820">
      <w:bodyDiv w:val="1"/>
      <w:marLeft w:val="0"/>
      <w:marRight w:val="0"/>
      <w:marTop w:val="0"/>
      <w:marBottom w:val="0"/>
      <w:divBdr>
        <w:top w:val="none" w:sz="0" w:space="0" w:color="auto"/>
        <w:left w:val="none" w:sz="0" w:space="0" w:color="auto"/>
        <w:bottom w:val="none" w:sz="0" w:space="0" w:color="auto"/>
        <w:right w:val="none" w:sz="0" w:space="0" w:color="auto"/>
      </w:divBdr>
    </w:div>
    <w:div w:id="1586576209">
      <w:bodyDiv w:val="1"/>
      <w:marLeft w:val="0"/>
      <w:marRight w:val="0"/>
      <w:marTop w:val="0"/>
      <w:marBottom w:val="0"/>
      <w:divBdr>
        <w:top w:val="none" w:sz="0" w:space="0" w:color="auto"/>
        <w:left w:val="none" w:sz="0" w:space="0" w:color="auto"/>
        <w:bottom w:val="none" w:sz="0" w:space="0" w:color="auto"/>
        <w:right w:val="none" w:sz="0" w:space="0" w:color="auto"/>
      </w:divBdr>
    </w:div>
    <w:div w:id="1729111325">
      <w:bodyDiv w:val="1"/>
      <w:marLeft w:val="0"/>
      <w:marRight w:val="0"/>
      <w:marTop w:val="0"/>
      <w:marBottom w:val="0"/>
      <w:divBdr>
        <w:top w:val="none" w:sz="0" w:space="0" w:color="auto"/>
        <w:left w:val="none" w:sz="0" w:space="0" w:color="auto"/>
        <w:bottom w:val="none" w:sz="0" w:space="0" w:color="auto"/>
        <w:right w:val="none" w:sz="0" w:space="0" w:color="auto"/>
      </w:divBdr>
    </w:div>
    <w:div w:id="1781876267">
      <w:bodyDiv w:val="1"/>
      <w:marLeft w:val="0"/>
      <w:marRight w:val="0"/>
      <w:marTop w:val="0"/>
      <w:marBottom w:val="0"/>
      <w:divBdr>
        <w:top w:val="none" w:sz="0" w:space="0" w:color="auto"/>
        <w:left w:val="none" w:sz="0" w:space="0" w:color="auto"/>
        <w:bottom w:val="none" w:sz="0" w:space="0" w:color="auto"/>
        <w:right w:val="none" w:sz="0" w:space="0" w:color="auto"/>
      </w:divBdr>
      <w:divsChild>
        <w:div w:id="494952774">
          <w:marLeft w:val="0"/>
          <w:marRight w:val="0"/>
          <w:marTop w:val="0"/>
          <w:marBottom w:val="225"/>
          <w:divBdr>
            <w:top w:val="none" w:sz="0" w:space="0" w:color="auto"/>
            <w:left w:val="none" w:sz="0" w:space="0" w:color="auto"/>
            <w:bottom w:val="none" w:sz="0" w:space="0" w:color="auto"/>
            <w:right w:val="none" w:sz="0" w:space="0" w:color="auto"/>
          </w:divBdr>
          <w:divsChild>
            <w:div w:id="459541766">
              <w:marLeft w:val="0"/>
              <w:marRight w:val="0"/>
              <w:marTop w:val="0"/>
              <w:marBottom w:val="0"/>
              <w:divBdr>
                <w:top w:val="none" w:sz="0" w:space="0" w:color="auto"/>
                <w:left w:val="none" w:sz="0" w:space="0" w:color="auto"/>
                <w:bottom w:val="none" w:sz="0" w:space="0" w:color="auto"/>
                <w:right w:val="none" w:sz="0" w:space="0" w:color="auto"/>
              </w:divBdr>
              <w:divsChild>
                <w:div w:id="1643927425">
                  <w:marLeft w:val="0"/>
                  <w:marRight w:val="0"/>
                  <w:marTop w:val="0"/>
                  <w:marBottom w:val="0"/>
                  <w:divBdr>
                    <w:top w:val="none" w:sz="0" w:space="0" w:color="auto"/>
                    <w:left w:val="none" w:sz="0" w:space="0" w:color="auto"/>
                    <w:bottom w:val="none" w:sz="0" w:space="0" w:color="auto"/>
                    <w:right w:val="none" w:sz="0" w:space="0" w:color="auto"/>
                  </w:divBdr>
                  <w:divsChild>
                    <w:div w:id="8001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80183">
          <w:marLeft w:val="0"/>
          <w:marRight w:val="0"/>
          <w:marTop w:val="360"/>
          <w:marBottom w:val="0"/>
          <w:divBdr>
            <w:top w:val="none" w:sz="0" w:space="0" w:color="auto"/>
            <w:left w:val="none" w:sz="0" w:space="0" w:color="auto"/>
            <w:bottom w:val="none" w:sz="0" w:space="0" w:color="auto"/>
            <w:right w:val="none" w:sz="0" w:space="0" w:color="auto"/>
          </w:divBdr>
          <w:divsChild>
            <w:div w:id="478767608">
              <w:marLeft w:val="0"/>
              <w:marRight w:val="0"/>
              <w:marTop w:val="0"/>
              <w:marBottom w:val="0"/>
              <w:divBdr>
                <w:top w:val="none" w:sz="0" w:space="0" w:color="auto"/>
                <w:left w:val="none" w:sz="0" w:space="0" w:color="auto"/>
                <w:bottom w:val="none" w:sz="0" w:space="0" w:color="auto"/>
                <w:right w:val="none" w:sz="0" w:space="0" w:color="auto"/>
              </w:divBdr>
              <w:divsChild>
                <w:div w:id="1744453437">
                  <w:marLeft w:val="0"/>
                  <w:marRight w:val="0"/>
                  <w:marTop w:val="0"/>
                  <w:marBottom w:val="0"/>
                  <w:divBdr>
                    <w:top w:val="none" w:sz="0" w:space="0" w:color="auto"/>
                    <w:left w:val="none" w:sz="0" w:space="0" w:color="auto"/>
                    <w:bottom w:val="none" w:sz="0" w:space="0" w:color="auto"/>
                    <w:right w:val="none" w:sz="0" w:space="0" w:color="auto"/>
                  </w:divBdr>
                  <w:divsChild>
                    <w:div w:id="221527290">
                      <w:marLeft w:val="0"/>
                      <w:marRight w:val="0"/>
                      <w:marTop w:val="0"/>
                      <w:marBottom w:val="0"/>
                      <w:divBdr>
                        <w:top w:val="none" w:sz="0" w:space="0" w:color="auto"/>
                        <w:left w:val="none" w:sz="0" w:space="0" w:color="auto"/>
                        <w:bottom w:val="none" w:sz="0" w:space="0" w:color="auto"/>
                        <w:right w:val="none" w:sz="0" w:space="0" w:color="auto"/>
                      </w:divBdr>
                      <w:divsChild>
                        <w:div w:id="1949267189">
                          <w:marLeft w:val="0"/>
                          <w:marRight w:val="0"/>
                          <w:marTop w:val="0"/>
                          <w:marBottom w:val="0"/>
                          <w:divBdr>
                            <w:top w:val="none" w:sz="0" w:space="0" w:color="auto"/>
                            <w:left w:val="none" w:sz="0" w:space="0" w:color="auto"/>
                            <w:bottom w:val="none" w:sz="0" w:space="0" w:color="auto"/>
                            <w:right w:val="none" w:sz="0" w:space="0" w:color="auto"/>
                          </w:divBdr>
                          <w:divsChild>
                            <w:div w:id="787622484">
                              <w:marLeft w:val="0"/>
                              <w:marRight w:val="0"/>
                              <w:marTop w:val="0"/>
                              <w:marBottom w:val="0"/>
                              <w:divBdr>
                                <w:top w:val="none" w:sz="0" w:space="0" w:color="auto"/>
                                <w:left w:val="none" w:sz="0" w:space="0" w:color="auto"/>
                                <w:bottom w:val="none" w:sz="0" w:space="0" w:color="auto"/>
                                <w:right w:val="none" w:sz="0" w:space="0" w:color="auto"/>
                              </w:divBdr>
                              <w:divsChild>
                                <w:div w:id="149103182">
                                  <w:marLeft w:val="0"/>
                                  <w:marRight w:val="0"/>
                                  <w:marTop w:val="0"/>
                                  <w:marBottom w:val="0"/>
                                  <w:divBdr>
                                    <w:top w:val="none" w:sz="0" w:space="0" w:color="auto"/>
                                    <w:left w:val="none" w:sz="0" w:space="0" w:color="auto"/>
                                    <w:bottom w:val="none" w:sz="0" w:space="0" w:color="auto"/>
                                    <w:right w:val="none" w:sz="0" w:space="0" w:color="auto"/>
                                  </w:divBdr>
                                  <w:divsChild>
                                    <w:div w:id="1676877022">
                                      <w:marLeft w:val="0"/>
                                      <w:marRight w:val="0"/>
                                      <w:marTop w:val="0"/>
                                      <w:marBottom w:val="0"/>
                                      <w:divBdr>
                                        <w:top w:val="none" w:sz="0" w:space="0" w:color="auto"/>
                                        <w:left w:val="none" w:sz="0" w:space="0" w:color="auto"/>
                                        <w:bottom w:val="none" w:sz="0" w:space="0" w:color="auto"/>
                                        <w:right w:val="none" w:sz="0" w:space="0" w:color="auto"/>
                                      </w:divBdr>
                                      <w:divsChild>
                                        <w:div w:id="1033773431">
                                          <w:marLeft w:val="0"/>
                                          <w:marRight w:val="0"/>
                                          <w:marTop w:val="300"/>
                                          <w:marBottom w:val="0"/>
                                          <w:divBdr>
                                            <w:top w:val="none" w:sz="0" w:space="0" w:color="auto"/>
                                            <w:left w:val="none" w:sz="0" w:space="0" w:color="auto"/>
                                            <w:bottom w:val="none" w:sz="0" w:space="0" w:color="auto"/>
                                            <w:right w:val="none" w:sz="0" w:space="0" w:color="auto"/>
                                          </w:divBdr>
                                          <w:divsChild>
                                            <w:div w:id="847402905">
                                              <w:marLeft w:val="0"/>
                                              <w:marRight w:val="0"/>
                                              <w:marTop w:val="0"/>
                                              <w:marBottom w:val="0"/>
                                              <w:divBdr>
                                                <w:top w:val="none" w:sz="0" w:space="0" w:color="auto"/>
                                                <w:left w:val="none" w:sz="0" w:space="0" w:color="auto"/>
                                                <w:bottom w:val="none" w:sz="0" w:space="0" w:color="auto"/>
                                                <w:right w:val="none" w:sz="0" w:space="0" w:color="auto"/>
                                              </w:divBdr>
                                              <w:divsChild>
                                                <w:div w:id="14476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632228">
      <w:bodyDiv w:val="1"/>
      <w:marLeft w:val="0"/>
      <w:marRight w:val="0"/>
      <w:marTop w:val="0"/>
      <w:marBottom w:val="0"/>
      <w:divBdr>
        <w:top w:val="none" w:sz="0" w:space="0" w:color="auto"/>
        <w:left w:val="none" w:sz="0" w:space="0" w:color="auto"/>
        <w:bottom w:val="none" w:sz="0" w:space="0" w:color="auto"/>
        <w:right w:val="none" w:sz="0" w:space="0" w:color="auto"/>
      </w:divBdr>
    </w:div>
    <w:div w:id="1943107025">
      <w:bodyDiv w:val="1"/>
      <w:marLeft w:val="0"/>
      <w:marRight w:val="0"/>
      <w:marTop w:val="0"/>
      <w:marBottom w:val="0"/>
      <w:divBdr>
        <w:top w:val="none" w:sz="0" w:space="0" w:color="auto"/>
        <w:left w:val="none" w:sz="0" w:space="0" w:color="auto"/>
        <w:bottom w:val="none" w:sz="0" w:space="0" w:color="auto"/>
        <w:right w:val="none" w:sz="0" w:space="0" w:color="auto"/>
      </w:divBdr>
    </w:div>
    <w:div w:id="1963144363">
      <w:bodyDiv w:val="1"/>
      <w:marLeft w:val="0"/>
      <w:marRight w:val="0"/>
      <w:marTop w:val="0"/>
      <w:marBottom w:val="0"/>
      <w:divBdr>
        <w:top w:val="none" w:sz="0" w:space="0" w:color="auto"/>
        <w:left w:val="none" w:sz="0" w:space="0" w:color="auto"/>
        <w:bottom w:val="none" w:sz="0" w:space="0" w:color="auto"/>
        <w:right w:val="none" w:sz="0" w:space="0" w:color="auto"/>
      </w:divBdr>
      <w:divsChild>
        <w:div w:id="1499464810">
          <w:marLeft w:val="0"/>
          <w:marRight w:val="0"/>
          <w:marTop w:val="0"/>
          <w:marBottom w:val="225"/>
          <w:divBdr>
            <w:top w:val="none" w:sz="0" w:space="0" w:color="auto"/>
            <w:left w:val="none" w:sz="0" w:space="0" w:color="auto"/>
            <w:bottom w:val="none" w:sz="0" w:space="0" w:color="auto"/>
            <w:right w:val="none" w:sz="0" w:space="0" w:color="auto"/>
          </w:divBdr>
          <w:divsChild>
            <w:div w:id="1218124344">
              <w:marLeft w:val="0"/>
              <w:marRight w:val="0"/>
              <w:marTop w:val="0"/>
              <w:marBottom w:val="0"/>
              <w:divBdr>
                <w:top w:val="none" w:sz="0" w:space="0" w:color="auto"/>
                <w:left w:val="none" w:sz="0" w:space="0" w:color="auto"/>
                <w:bottom w:val="none" w:sz="0" w:space="0" w:color="auto"/>
                <w:right w:val="none" w:sz="0" w:space="0" w:color="auto"/>
              </w:divBdr>
              <w:divsChild>
                <w:div w:id="822116016">
                  <w:marLeft w:val="0"/>
                  <w:marRight w:val="0"/>
                  <w:marTop w:val="0"/>
                  <w:marBottom w:val="0"/>
                  <w:divBdr>
                    <w:top w:val="none" w:sz="0" w:space="0" w:color="auto"/>
                    <w:left w:val="none" w:sz="0" w:space="0" w:color="auto"/>
                    <w:bottom w:val="none" w:sz="0" w:space="0" w:color="auto"/>
                    <w:right w:val="none" w:sz="0" w:space="0" w:color="auto"/>
                  </w:divBdr>
                  <w:divsChild>
                    <w:div w:id="18924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823">
          <w:marLeft w:val="0"/>
          <w:marRight w:val="0"/>
          <w:marTop w:val="360"/>
          <w:marBottom w:val="0"/>
          <w:divBdr>
            <w:top w:val="none" w:sz="0" w:space="0" w:color="auto"/>
            <w:left w:val="none" w:sz="0" w:space="0" w:color="auto"/>
            <w:bottom w:val="none" w:sz="0" w:space="0" w:color="auto"/>
            <w:right w:val="none" w:sz="0" w:space="0" w:color="auto"/>
          </w:divBdr>
          <w:divsChild>
            <w:div w:id="664478448">
              <w:marLeft w:val="0"/>
              <w:marRight w:val="0"/>
              <w:marTop w:val="0"/>
              <w:marBottom w:val="0"/>
              <w:divBdr>
                <w:top w:val="none" w:sz="0" w:space="0" w:color="auto"/>
                <w:left w:val="none" w:sz="0" w:space="0" w:color="auto"/>
                <w:bottom w:val="none" w:sz="0" w:space="0" w:color="auto"/>
                <w:right w:val="none" w:sz="0" w:space="0" w:color="auto"/>
              </w:divBdr>
              <w:divsChild>
                <w:div w:id="2139911407">
                  <w:marLeft w:val="0"/>
                  <w:marRight w:val="0"/>
                  <w:marTop w:val="0"/>
                  <w:marBottom w:val="0"/>
                  <w:divBdr>
                    <w:top w:val="none" w:sz="0" w:space="0" w:color="auto"/>
                    <w:left w:val="none" w:sz="0" w:space="0" w:color="auto"/>
                    <w:bottom w:val="none" w:sz="0" w:space="0" w:color="auto"/>
                    <w:right w:val="none" w:sz="0" w:space="0" w:color="auto"/>
                  </w:divBdr>
                  <w:divsChild>
                    <w:div w:id="2019850432">
                      <w:marLeft w:val="0"/>
                      <w:marRight w:val="0"/>
                      <w:marTop w:val="0"/>
                      <w:marBottom w:val="0"/>
                      <w:divBdr>
                        <w:top w:val="none" w:sz="0" w:space="0" w:color="auto"/>
                        <w:left w:val="none" w:sz="0" w:space="0" w:color="auto"/>
                        <w:bottom w:val="none" w:sz="0" w:space="0" w:color="auto"/>
                        <w:right w:val="none" w:sz="0" w:space="0" w:color="auto"/>
                      </w:divBdr>
                      <w:divsChild>
                        <w:div w:id="1175263083">
                          <w:marLeft w:val="0"/>
                          <w:marRight w:val="0"/>
                          <w:marTop w:val="0"/>
                          <w:marBottom w:val="0"/>
                          <w:divBdr>
                            <w:top w:val="none" w:sz="0" w:space="0" w:color="auto"/>
                            <w:left w:val="none" w:sz="0" w:space="0" w:color="auto"/>
                            <w:bottom w:val="none" w:sz="0" w:space="0" w:color="auto"/>
                            <w:right w:val="none" w:sz="0" w:space="0" w:color="auto"/>
                          </w:divBdr>
                          <w:divsChild>
                            <w:div w:id="998657982">
                              <w:marLeft w:val="0"/>
                              <w:marRight w:val="0"/>
                              <w:marTop w:val="0"/>
                              <w:marBottom w:val="0"/>
                              <w:divBdr>
                                <w:top w:val="none" w:sz="0" w:space="0" w:color="auto"/>
                                <w:left w:val="none" w:sz="0" w:space="0" w:color="auto"/>
                                <w:bottom w:val="none" w:sz="0" w:space="0" w:color="auto"/>
                                <w:right w:val="none" w:sz="0" w:space="0" w:color="auto"/>
                              </w:divBdr>
                              <w:divsChild>
                                <w:div w:id="531117885">
                                  <w:marLeft w:val="0"/>
                                  <w:marRight w:val="0"/>
                                  <w:marTop w:val="0"/>
                                  <w:marBottom w:val="0"/>
                                  <w:divBdr>
                                    <w:top w:val="none" w:sz="0" w:space="0" w:color="auto"/>
                                    <w:left w:val="none" w:sz="0" w:space="0" w:color="auto"/>
                                    <w:bottom w:val="none" w:sz="0" w:space="0" w:color="auto"/>
                                    <w:right w:val="none" w:sz="0" w:space="0" w:color="auto"/>
                                  </w:divBdr>
                                  <w:divsChild>
                                    <w:div w:id="1129662460">
                                      <w:marLeft w:val="0"/>
                                      <w:marRight w:val="0"/>
                                      <w:marTop w:val="0"/>
                                      <w:marBottom w:val="0"/>
                                      <w:divBdr>
                                        <w:top w:val="none" w:sz="0" w:space="0" w:color="auto"/>
                                        <w:left w:val="none" w:sz="0" w:space="0" w:color="auto"/>
                                        <w:bottom w:val="none" w:sz="0" w:space="0" w:color="auto"/>
                                        <w:right w:val="none" w:sz="0" w:space="0" w:color="auto"/>
                                      </w:divBdr>
                                      <w:divsChild>
                                        <w:div w:id="1428967231">
                                          <w:marLeft w:val="0"/>
                                          <w:marRight w:val="0"/>
                                          <w:marTop w:val="300"/>
                                          <w:marBottom w:val="0"/>
                                          <w:divBdr>
                                            <w:top w:val="none" w:sz="0" w:space="0" w:color="auto"/>
                                            <w:left w:val="none" w:sz="0" w:space="0" w:color="auto"/>
                                            <w:bottom w:val="none" w:sz="0" w:space="0" w:color="auto"/>
                                            <w:right w:val="none" w:sz="0" w:space="0" w:color="auto"/>
                                          </w:divBdr>
                                          <w:divsChild>
                                            <w:div w:id="88621770">
                                              <w:marLeft w:val="0"/>
                                              <w:marRight w:val="0"/>
                                              <w:marTop w:val="0"/>
                                              <w:marBottom w:val="0"/>
                                              <w:divBdr>
                                                <w:top w:val="none" w:sz="0" w:space="0" w:color="auto"/>
                                                <w:left w:val="none" w:sz="0" w:space="0" w:color="auto"/>
                                                <w:bottom w:val="none" w:sz="0" w:space="0" w:color="auto"/>
                                                <w:right w:val="none" w:sz="0" w:space="0" w:color="auto"/>
                                              </w:divBdr>
                                              <w:divsChild>
                                                <w:div w:id="556206251">
                                                  <w:marLeft w:val="0"/>
                                                  <w:marRight w:val="0"/>
                                                  <w:marTop w:val="0"/>
                                                  <w:marBottom w:val="0"/>
                                                  <w:divBdr>
                                                    <w:top w:val="none" w:sz="0" w:space="0" w:color="auto"/>
                                                    <w:left w:val="none" w:sz="0" w:space="0" w:color="auto"/>
                                                    <w:bottom w:val="none" w:sz="0" w:space="0" w:color="auto"/>
                                                    <w:right w:val="none" w:sz="0" w:space="0" w:color="auto"/>
                                                  </w:divBdr>
                                                  <w:divsChild>
                                                    <w:div w:id="259871941">
                                                      <w:marLeft w:val="0"/>
                                                      <w:marRight w:val="0"/>
                                                      <w:marTop w:val="0"/>
                                                      <w:marBottom w:val="0"/>
                                                      <w:divBdr>
                                                        <w:top w:val="none" w:sz="0" w:space="0" w:color="auto"/>
                                                        <w:left w:val="none" w:sz="0" w:space="0" w:color="auto"/>
                                                        <w:bottom w:val="none" w:sz="0" w:space="0" w:color="auto"/>
                                                        <w:right w:val="none" w:sz="0" w:space="0" w:color="auto"/>
                                                      </w:divBdr>
                                                      <w:divsChild>
                                                        <w:div w:id="1044135394">
                                                          <w:marLeft w:val="0"/>
                                                          <w:marRight w:val="0"/>
                                                          <w:marTop w:val="0"/>
                                                          <w:marBottom w:val="0"/>
                                                          <w:divBdr>
                                                            <w:top w:val="none" w:sz="0" w:space="0" w:color="auto"/>
                                                            <w:left w:val="none" w:sz="0" w:space="0" w:color="auto"/>
                                                            <w:bottom w:val="none" w:sz="0" w:space="0" w:color="auto"/>
                                                            <w:right w:val="none" w:sz="0" w:space="0" w:color="auto"/>
                                                          </w:divBdr>
                                                          <w:divsChild>
                                                            <w:div w:id="592981520">
                                                              <w:marLeft w:val="0"/>
                                                              <w:marRight w:val="0"/>
                                                              <w:marTop w:val="0"/>
                                                              <w:marBottom w:val="0"/>
                                                              <w:divBdr>
                                                                <w:top w:val="none" w:sz="0" w:space="0" w:color="auto"/>
                                                                <w:left w:val="none" w:sz="0" w:space="0" w:color="auto"/>
                                                                <w:bottom w:val="none" w:sz="0" w:space="0" w:color="auto"/>
                                                                <w:right w:val="none" w:sz="0" w:space="0" w:color="auto"/>
                                                              </w:divBdr>
                                                              <w:divsChild>
                                                                <w:div w:id="1086727431">
                                                                  <w:marLeft w:val="0"/>
                                                                  <w:marRight w:val="0"/>
                                                                  <w:marTop w:val="0"/>
                                                                  <w:marBottom w:val="0"/>
                                                                  <w:divBdr>
                                                                    <w:top w:val="none" w:sz="0" w:space="0" w:color="auto"/>
                                                                    <w:left w:val="none" w:sz="0" w:space="0" w:color="auto"/>
                                                                    <w:bottom w:val="none" w:sz="0" w:space="0" w:color="auto"/>
                                                                    <w:right w:val="none" w:sz="0" w:space="0" w:color="auto"/>
                                                                  </w:divBdr>
                                                                  <w:divsChild>
                                                                    <w:div w:id="1958559353">
                                                                      <w:marLeft w:val="0"/>
                                                                      <w:marRight w:val="0"/>
                                                                      <w:marTop w:val="300"/>
                                                                      <w:marBottom w:val="0"/>
                                                                      <w:divBdr>
                                                                        <w:top w:val="none" w:sz="0" w:space="0" w:color="auto"/>
                                                                        <w:left w:val="none" w:sz="0" w:space="0" w:color="auto"/>
                                                                        <w:bottom w:val="none" w:sz="0" w:space="0" w:color="auto"/>
                                                                        <w:right w:val="none" w:sz="0" w:space="0" w:color="auto"/>
                                                                      </w:divBdr>
                                                                      <w:divsChild>
                                                                        <w:div w:id="642344610">
                                                                          <w:marLeft w:val="0"/>
                                                                          <w:marRight w:val="0"/>
                                                                          <w:marTop w:val="0"/>
                                                                          <w:marBottom w:val="0"/>
                                                                          <w:divBdr>
                                                                            <w:top w:val="none" w:sz="0" w:space="0" w:color="auto"/>
                                                                            <w:left w:val="none" w:sz="0" w:space="0" w:color="auto"/>
                                                                            <w:bottom w:val="none" w:sz="0" w:space="0" w:color="auto"/>
                                                                            <w:right w:val="none" w:sz="0" w:space="0" w:color="auto"/>
                                                                          </w:divBdr>
                                                                          <w:divsChild>
                                                                            <w:div w:id="1523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jvidekiszinhaz@yahoo.com" TargetMode="External"/><Relationship Id="rId18" Type="http://schemas.openxmlformats.org/officeDocument/2006/relationships/hyperlink" Target="mailto:miroslav.radonjic@pozorje.org.rs" TargetMode="External"/><Relationship Id="rId26" Type="http://schemas.openxmlformats.org/officeDocument/2006/relationships/hyperlink" Target="mailto:pozorje@yahoo.com" TargetMode="External"/><Relationship Id="rId39" Type="http://schemas.openxmlformats.org/officeDocument/2006/relationships/hyperlink" Target="mailto:tribine@kcns.org.rs" TargetMode="External"/><Relationship Id="rId21" Type="http://schemas.openxmlformats.org/officeDocument/2006/relationships/hyperlink" Target="mailto:goran.ibrajter@pozorje.org.rs" TargetMode="External"/><Relationship Id="rId34" Type="http://schemas.openxmlformats.org/officeDocument/2006/relationships/hyperlink" Target="mailto:direktor@kcns.org.rs" TargetMode="External"/><Relationship Id="rId42" Type="http://schemas.openxmlformats.org/officeDocument/2006/relationships/hyperlink" Target="mailto:maja.erdeljanin@kcns.org.rs" TargetMode="External"/><Relationship Id="rId47" Type="http://schemas.openxmlformats.org/officeDocument/2006/relationships/hyperlink" Target="mailto:snezanakomar@yahoo.com" TargetMode="External"/><Relationship Id="rId50" Type="http://schemas.openxmlformats.org/officeDocument/2006/relationships/hyperlink" Target="mailto:presskcns@gmail.com" TargetMode="External"/><Relationship Id="rId55" Type="http://schemas.openxmlformats.org/officeDocument/2006/relationships/hyperlink" Target="mailto:sanja.spasojevic@kcns.org.rs" TargetMode="External"/><Relationship Id="rId7" Type="http://schemas.openxmlformats.org/officeDocument/2006/relationships/hyperlink" Target="http://www.gbns.rs/" TargetMode="External"/><Relationship Id="rId2" Type="http://schemas.openxmlformats.org/officeDocument/2006/relationships/styles" Target="styles.xml"/><Relationship Id="rId16" Type="http://schemas.openxmlformats.org/officeDocument/2006/relationships/hyperlink" Target="http://www.pozorje.org.rs/" TargetMode="External"/><Relationship Id="rId29" Type="http://schemas.openxmlformats.org/officeDocument/2006/relationships/hyperlink" Target="mailto:nina.markovinovic@pozorje.org.rs" TargetMode="External"/><Relationship Id="rId11" Type="http://schemas.openxmlformats.org/officeDocument/2006/relationships/hyperlink" Target="http://www.zzskgns.rs/" TargetMode="External"/><Relationship Id="rId24" Type="http://schemas.openxmlformats.org/officeDocument/2006/relationships/hyperlink" Target="mailto:scena@pozorje.org.rs" TargetMode="External"/><Relationship Id="rId32" Type="http://schemas.openxmlformats.org/officeDocument/2006/relationships/hyperlink" Target="mailto:info@kcns.org.rs" TargetMode="External"/><Relationship Id="rId37" Type="http://schemas.openxmlformats.org/officeDocument/2006/relationships/hyperlink" Target="mailto:polja@neobee.net" TargetMode="External"/><Relationship Id="rId40" Type="http://schemas.openxmlformats.org/officeDocument/2006/relationships/hyperlink" Target="mailto:novisad@americancorners.rs" TargetMode="External"/><Relationship Id="rId45" Type="http://schemas.openxmlformats.org/officeDocument/2006/relationships/hyperlink" Target="mailto:music@kcns.org.rs" TargetMode="External"/><Relationship Id="rId53" Type="http://schemas.openxmlformats.org/officeDocument/2006/relationships/hyperlink" Target="mailto:sibinans@gmail.com" TargetMode="External"/><Relationship Id="rId58" Type="http://schemas.openxmlformats.org/officeDocument/2006/relationships/hyperlink" Target="http://www.kcrumenka.rs/" TargetMode="External"/><Relationship Id="rId5" Type="http://schemas.openxmlformats.org/officeDocument/2006/relationships/hyperlink" Target="mailto:muzgns@eunet.rs" TargetMode="External"/><Relationship Id="rId61" Type="http://schemas.openxmlformats.org/officeDocument/2006/relationships/theme" Target="theme/theme1.xml"/><Relationship Id="rId19" Type="http://schemas.openxmlformats.org/officeDocument/2006/relationships/hyperlink" Target="mailto:desanka.kovacevic@pozorje.org.rs" TargetMode="External"/><Relationship Id="rId14" Type="http://schemas.openxmlformats.org/officeDocument/2006/relationships/hyperlink" Target="http://www.uvszinhaz.co.rs/" TargetMode="External"/><Relationship Id="rId22" Type="http://schemas.openxmlformats.org/officeDocument/2006/relationships/hyperlink" Target="mailto:dusana.todorovic@pozorje.org.rs" TargetMode="External"/><Relationship Id="rId27" Type="http://schemas.openxmlformats.org/officeDocument/2006/relationships/hyperlink" Target="mailto:godisnjak@pozorje.org.rs" TargetMode="External"/><Relationship Id="rId30" Type="http://schemas.openxmlformats.org/officeDocument/2006/relationships/hyperlink" Target="mailto:tomislav.bastic@pozorje.org.rs" TargetMode="External"/><Relationship Id="rId35" Type="http://schemas.openxmlformats.org/officeDocument/2006/relationships/hyperlink" Target="mailto:filmkcns@gmail.com" TargetMode="External"/><Relationship Id="rId43" Type="http://schemas.openxmlformats.org/officeDocument/2006/relationships/hyperlink" Target="mailto:mls@kcns.org.rs" TargetMode="External"/><Relationship Id="rId48" Type="http://schemas.openxmlformats.org/officeDocument/2006/relationships/hyperlink" Target="mailto:miljana.kozarov@kcns.org.rs" TargetMode="External"/><Relationship Id="rId56" Type="http://schemas.openxmlformats.org/officeDocument/2006/relationships/hyperlink" Target="mailto:atelje61@nspoint.net" TargetMode="External"/><Relationship Id="rId8" Type="http://schemas.openxmlformats.org/officeDocument/2006/relationships/hyperlink" Target="http://www.arhivns.rs/" TargetMode="External"/><Relationship Id="rId51" Type="http://schemas.openxmlformats.org/officeDocument/2006/relationships/hyperlink" Target="mailto:smvasa@hotmail.com" TargetMode="External"/><Relationship Id="rId3" Type="http://schemas.openxmlformats.org/officeDocument/2006/relationships/settings" Target="settings.xml"/><Relationship Id="rId12" Type="http://schemas.openxmlformats.org/officeDocument/2006/relationships/hyperlink" Target="mailto:szinhaz@eunet.rs" TargetMode="External"/><Relationship Id="rId17" Type="http://schemas.openxmlformats.org/officeDocument/2006/relationships/hyperlink" Target="mailto:office@pozorje.org.rs" TargetMode="External"/><Relationship Id="rId25" Type="http://schemas.openxmlformats.org/officeDocument/2006/relationships/hyperlink" Target="mailto:vesna.grgincevic@pozorje.org.rs" TargetMode="External"/><Relationship Id="rId33" Type="http://schemas.openxmlformats.org/officeDocument/2006/relationships/hyperlink" Target="http://www.kcns.org.rs/" TargetMode="External"/><Relationship Id="rId38" Type="http://schemas.openxmlformats.org/officeDocument/2006/relationships/hyperlink" Target="mailto:kckultura@gmail.com" TargetMode="External"/><Relationship Id="rId46" Type="http://schemas.openxmlformats.org/officeDocument/2006/relationships/hyperlink" Target="mailto:ksenija.cobanovic@kcns.org.rs" TargetMode="External"/><Relationship Id="rId59" Type="http://schemas.openxmlformats.org/officeDocument/2006/relationships/hyperlink" Target="mailto:office@nsdkc.rs" TargetMode="External"/><Relationship Id="rId20" Type="http://schemas.openxmlformats.org/officeDocument/2006/relationships/hyperlink" Target="mailto:festival@pozorje.org.rs" TargetMode="External"/><Relationship Id="rId41" Type="http://schemas.openxmlformats.org/officeDocument/2006/relationships/hyperlink" Target="mailto:lskcns@gmail.com" TargetMode="External"/><Relationship Id="rId54" Type="http://schemas.openxmlformats.org/officeDocument/2006/relationships/hyperlink" Target="mailto:slavica.ivkovic@kcns.org.rs" TargetMode="External"/><Relationship Id="rId1" Type="http://schemas.openxmlformats.org/officeDocument/2006/relationships/numbering" Target="numbering.xml"/><Relationship Id="rId6" Type="http://schemas.openxmlformats.org/officeDocument/2006/relationships/hyperlink" Target="http://www.museumns.rs/" TargetMode="External"/><Relationship Id="rId15" Type="http://schemas.openxmlformats.org/officeDocument/2006/relationships/hyperlink" Target="http://www.pozoristemladih.co.rs/" TargetMode="External"/><Relationship Id="rId23" Type="http://schemas.openxmlformats.org/officeDocument/2006/relationships/hyperlink" Target="mailto:international@pozorje.org.rs" TargetMode="External"/><Relationship Id="rId28" Type="http://schemas.openxmlformats.org/officeDocument/2006/relationships/hyperlink" Target="mailto:pozorje.producent@gmail.com" TargetMode="External"/><Relationship Id="rId36" Type="http://schemas.openxmlformats.org/officeDocument/2006/relationships/hyperlink" Target="mailto:casopispolja@gmail.com" TargetMode="External"/><Relationship Id="rId49" Type="http://schemas.openxmlformats.org/officeDocument/2006/relationships/hyperlink" Target="mailto:press@kcns.org.rs" TargetMode="External"/><Relationship Id="rId57" Type="http://schemas.openxmlformats.org/officeDocument/2006/relationships/hyperlink" Target="http://www.atelje61.org.rs/" TargetMode="External"/><Relationship Id="rId10" Type="http://schemas.openxmlformats.org/officeDocument/2006/relationships/hyperlink" Target="mailto:zzskgns@sbb.rs" TargetMode="External"/><Relationship Id="rId31" Type="http://schemas.openxmlformats.org/officeDocument/2006/relationships/hyperlink" Target="mailto:sladjana.miljevic@pozorje.org.rs" TargetMode="External"/><Relationship Id="rId44" Type="http://schemas.openxmlformats.org/officeDocument/2006/relationships/hyperlink" Target="mailto:vesna.kacanski@kcns.org.rs" TargetMode="External"/><Relationship Id="rId52" Type="http://schemas.openxmlformats.org/officeDocument/2006/relationships/hyperlink" Target="mailto:dokiczoran@yahoo.co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hivns@neobe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7236</Words>
  <Characters>41251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Aleksić</dc:creator>
  <cp:keywords/>
  <dc:description/>
  <cp:lastModifiedBy>tankosic.branislav</cp:lastModifiedBy>
  <cp:revision>2</cp:revision>
  <cp:lastPrinted>2022-04-01T07:42:00Z</cp:lastPrinted>
  <dcterms:created xsi:type="dcterms:W3CDTF">2022-04-12T09:43:00Z</dcterms:created>
  <dcterms:modified xsi:type="dcterms:W3CDTF">2022-04-12T09:43:00Z</dcterms:modified>
</cp:coreProperties>
</file>