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proofErr w:type="spellStart"/>
      <w:proofErr w:type="gramStart"/>
      <w:r w:rsidRPr="00E3552E">
        <w:rPr>
          <w:rFonts w:eastAsia="Arial"/>
          <w:b/>
          <w:color w:val="auto"/>
        </w:rPr>
        <w:t>на</w:t>
      </w:r>
      <w:proofErr w:type="spellEnd"/>
      <w:proofErr w:type="gram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Јавни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конкурс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за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финансирање</w:t>
      </w:r>
      <w:proofErr w:type="spellEnd"/>
      <w:r w:rsidRPr="00E3552E">
        <w:rPr>
          <w:rFonts w:eastAsia="Arial"/>
          <w:b/>
          <w:color w:val="auto"/>
        </w:rPr>
        <w:t xml:space="preserve"> и </w:t>
      </w:r>
      <w:proofErr w:type="spellStart"/>
      <w:r w:rsidRPr="00E3552E">
        <w:rPr>
          <w:rFonts w:eastAsia="Arial"/>
          <w:b/>
          <w:color w:val="auto"/>
        </w:rPr>
        <w:t>суфинансирање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пројеката</w:t>
      </w:r>
      <w:proofErr w:type="spellEnd"/>
      <w:r w:rsidRPr="00E3552E">
        <w:rPr>
          <w:rFonts w:eastAsia="Arial"/>
          <w:b/>
          <w:color w:val="auto"/>
        </w:rPr>
        <w:t xml:space="preserve"> у </w:t>
      </w:r>
      <w:proofErr w:type="spellStart"/>
      <w:r w:rsidRPr="00E3552E">
        <w:rPr>
          <w:rFonts w:eastAsia="Arial"/>
          <w:b/>
          <w:color w:val="auto"/>
        </w:rPr>
        <w:t>култ</w:t>
      </w:r>
      <w:r w:rsidR="003F0A0F" w:rsidRPr="00E3552E">
        <w:rPr>
          <w:rFonts w:eastAsia="Arial"/>
          <w:b/>
          <w:color w:val="auto"/>
        </w:rPr>
        <w:t>ури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proofErr w:type="spellStart"/>
      <w:r w:rsidR="003F0A0F" w:rsidRPr="00E3552E">
        <w:rPr>
          <w:rFonts w:eastAsia="Arial"/>
          <w:b/>
          <w:color w:val="auto"/>
        </w:rPr>
        <w:t>из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proofErr w:type="spellStart"/>
      <w:r w:rsidR="003F0A0F" w:rsidRPr="00E3552E">
        <w:rPr>
          <w:rFonts w:eastAsia="Arial"/>
          <w:b/>
          <w:color w:val="auto"/>
        </w:rPr>
        <w:t>области</w:t>
      </w:r>
      <w:proofErr w:type="spellEnd"/>
      <w:r w:rsidR="003F0A0F" w:rsidRPr="00E3552E">
        <w:rPr>
          <w:rFonts w:eastAsia="Arial"/>
          <w:b/>
          <w:color w:val="auto"/>
        </w:rPr>
        <w:t xml:space="preserve"> </w:t>
      </w:r>
      <w:r w:rsidR="00E3552E">
        <w:rPr>
          <w:rFonts w:eastAsia="Arial"/>
          <w:b/>
          <w:color w:val="auto"/>
          <w:lang w:val="sr-Cyrl-RS"/>
        </w:rPr>
        <w:t xml:space="preserve">САВРЕМЕНОГ СТВАРАЛАШТВА </w:t>
      </w:r>
      <w:r w:rsidR="00B3054F">
        <w:rPr>
          <w:rFonts w:eastAsia="Arial"/>
          <w:b/>
          <w:color w:val="auto"/>
        </w:rPr>
        <w:t xml:space="preserve"> у 201</w:t>
      </w:r>
      <w:r w:rsidR="00B3054F">
        <w:rPr>
          <w:rFonts w:eastAsia="Arial"/>
          <w:b/>
          <w:color w:val="auto"/>
          <w:lang w:val="sr-Cyrl-RS"/>
        </w:rPr>
        <w:t>9</w:t>
      </w:r>
      <w:r w:rsidRPr="00E3552E">
        <w:rPr>
          <w:rFonts w:eastAsia="Arial"/>
          <w:b/>
          <w:color w:val="auto"/>
        </w:rPr>
        <w:t xml:space="preserve">. </w:t>
      </w:r>
      <w:proofErr w:type="spellStart"/>
      <w:proofErr w:type="gramStart"/>
      <w:r w:rsidRPr="00E3552E">
        <w:rPr>
          <w:rFonts w:eastAsia="Arial"/>
          <w:b/>
          <w:color w:val="auto"/>
        </w:rPr>
        <w:t>години</w:t>
      </w:r>
      <w:proofErr w:type="spellEnd"/>
      <w:proofErr w:type="gramEnd"/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B9538B" w:rsidRDefault="00256FA3" w:rsidP="00256FA3">
      <w:pPr>
        <w:ind w:firstLine="708"/>
        <w:rPr>
          <w:b/>
          <w:bCs/>
          <w:color w:val="auto"/>
          <w:lang w:val="sr-Cyrl-RS"/>
        </w:rPr>
      </w:pPr>
      <w:r w:rsidRPr="00B9538B">
        <w:rPr>
          <w:b/>
          <w:bCs/>
          <w:color w:val="auto"/>
          <w:lang w:val="sr-Cyrl-RS"/>
        </w:rPr>
        <w:t xml:space="preserve">ОБАВЕЗНО </w:t>
      </w:r>
      <w:r w:rsidR="00C51E48" w:rsidRPr="00B9538B">
        <w:rPr>
          <w:b/>
          <w:bCs/>
          <w:color w:val="auto"/>
          <w:lang w:val="sr-Cyrl-RS"/>
        </w:rPr>
        <w:t xml:space="preserve">означити </w:t>
      </w:r>
      <w:r w:rsidRPr="00B9538B">
        <w:rPr>
          <w:b/>
          <w:bCs/>
          <w:color w:val="auto"/>
          <w:lang w:val="sr-Cyrl-RS"/>
        </w:rPr>
        <w:t>област</w:t>
      </w:r>
      <w:r w:rsidR="007E4E55" w:rsidRPr="00B9538B">
        <w:rPr>
          <w:b/>
          <w:bCs/>
          <w:color w:val="auto"/>
          <w:lang w:val="sr-Cyrl-RS"/>
        </w:rPr>
        <w:t xml:space="preserve"> </w:t>
      </w:r>
    </w:p>
    <w:p w:rsidR="00256FA3" w:rsidRPr="00B3054F" w:rsidRDefault="00256FA3" w:rsidP="00256FA3">
      <w:pPr>
        <w:ind w:firstLine="708"/>
        <w:rPr>
          <w:b/>
          <w:bCs/>
          <w:color w:val="FF0000"/>
          <w:lang w:val="sr-Cyrl-RS"/>
        </w:rPr>
      </w:pPr>
    </w:p>
    <w:p w:rsidR="00B9538B" w:rsidRPr="00B9538B" w:rsidRDefault="00612369" w:rsidP="00B9538B">
      <w:pPr>
        <w:pStyle w:val="ListParagraph"/>
        <w:numPr>
          <w:ilvl w:val="0"/>
          <w:numId w:val="4"/>
        </w:numPr>
        <w:jc w:val="both"/>
      </w:pPr>
      <w:sdt>
        <w:sdtPr>
          <w:rPr>
            <w:rFonts w:ascii="MS Gothic" w:eastAsia="MS Gothic" w:hAnsi="MS Gothic"/>
            <w:b/>
            <w:bCs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56FA3" w:rsidRPr="00B9538B">
        <w:rPr>
          <w:b/>
          <w:bCs/>
        </w:rPr>
        <w:t xml:space="preserve"> </w:t>
      </w:r>
      <w:r w:rsidR="00D06919">
        <w:rPr>
          <w:b/>
          <w:bCs/>
        </w:rPr>
        <w:t xml:space="preserve"> 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музика (стваралаштво, продукција, интерпретација);</w:t>
      </w:r>
    </w:p>
    <w:p w:rsidR="00B9538B" w:rsidRPr="00B9538B" w:rsidRDefault="00612369" w:rsidP="00B9538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позоришна уметност и уметничка игра – класичан балет, савремена игра (стваралаштво, продукција и интерпретација);</w:t>
      </w:r>
    </w:p>
    <w:p w:rsidR="00B9538B" w:rsidRPr="00B9538B" w:rsidRDefault="00612369" w:rsidP="00B95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ликовне, примењене, визуелне уметности, дизајн и архитектура (стваралаштво, продукција);</w:t>
      </w:r>
    </w:p>
    <w:p w:rsidR="00B9538B" w:rsidRPr="00B9538B" w:rsidRDefault="00612369" w:rsidP="00B95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филмска уметност и остало аудио-визуелно стваралаштво, дигитално стваралаштво и мултимедија;</w:t>
      </w:r>
    </w:p>
    <w:p w:rsidR="00B9538B" w:rsidRPr="00B9538B" w:rsidRDefault="00612369" w:rsidP="00B9538B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остала извођења културних програма и културних садржаја (фестивали, манифестације, мјузикл, циркус, пантомима, улична уметност и сл.).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Назив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Кратак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опис</w:t>
      </w:r>
      <w:proofErr w:type="spellEnd"/>
      <w:r w:rsidR="00C6068F">
        <w:rPr>
          <w:rFonts w:eastAsia="Arial"/>
          <w:b/>
          <w:i/>
          <w:color w:val="auto"/>
          <w:lang w:val="sr-Cyrl-RS"/>
        </w:rPr>
        <w:t xml:space="preserve"> (значај</w:t>
      </w:r>
      <w:proofErr w:type="gramStart"/>
      <w:r w:rsidR="00C6068F">
        <w:rPr>
          <w:rFonts w:eastAsia="Arial"/>
          <w:b/>
          <w:i/>
          <w:color w:val="auto"/>
          <w:lang w:val="sr-Cyrl-RS"/>
        </w:rPr>
        <w:t xml:space="preserve">) </w:t>
      </w:r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proofErr w:type="gramEnd"/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</w:t>
      </w:r>
      <w:proofErr w:type="spellStart"/>
      <w:r w:rsidR="009F6077" w:rsidRPr="00E3552E">
        <w:rPr>
          <w:rFonts w:eastAsia="Arial"/>
          <w:color w:val="auto"/>
        </w:rPr>
        <w:t>реч</w:t>
      </w:r>
      <w:r w:rsidR="00B14D9D" w:rsidRPr="00E3552E">
        <w:rPr>
          <w:rFonts w:eastAsia="Arial"/>
          <w:color w:val="auto"/>
        </w:rPr>
        <w:t>и</w:t>
      </w:r>
      <w:proofErr w:type="spellEnd"/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Подаци</w:t>
      </w:r>
      <w:proofErr w:type="spellEnd"/>
      <w:r w:rsidRPr="00E3552E">
        <w:rPr>
          <w:rFonts w:eastAsia="Arial"/>
          <w:b/>
          <w:i/>
          <w:color w:val="auto"/>
        </w:rPr>
        <w:t xml:space="preserve"> о </w:t>
      </w:r>
      <w:proofErr w:type="spellStart"/>
      <w:r w:rsidRPr="00E3552E">
        <w:rPr>
          <w:rFonts w:eastAsia="Arial"/>
          <w:b/>
          <w:i/>
          <w:color w:val="auto"/>
        </w:rPr>
        <w:t>подносиоцу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пријаве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 w:rsidR="00C6068F">
              <w:rPr>
                <w:rFonts w:eastAsia="Arial"/>
                <w:color w:val="auto"/>
                <w:lang w:val="sr-Cyrl-RS"/>
              </w:rPr>
              <w:t xml:space="preserve"> (</w:t>
            </w:r>
            <w:r w:rsidR="00B3054F" w:rsidRPr="006B3A9E">
              <w:rPr>
                <w:rFonts w:eastAsia="Arial"/>
                <w:color w:val="auto"/>
                <w:lang w:val="sr-Cyrl-RS"/>
              </w:rPr>
              <w:t xml:space="preserve">пун назив </w:t>
            </w:r>
            <w:r w:rsidR="00C6068F" w:rsidRPr="006B3A9E">
              <w:rPr>
                <w:rFonts w:eastAsia="Arial"/>
                <w:color w:val="auto"/>
                <w:lang w:val="sr-Cyrl-RS"/>
              </w:rPr>
              <w:t>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место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, </w:t>
            </w:r>
            <w:proofErr w:type="spellStart"/>
            <w:r w:rsidRPr="00E3552E">
              <w:rPr>
                <w:rFonts w:eastAsia="Arial"/>
                <w:color w:val="auto"/>
              </w:rPr>
              <w:lastRenderedPageBreak/>
              <w:t>улица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 </w:t>
            </w:r>
            <w:proofErr w:type="spellStart"/>
            <w:r w:rsidRPr="00E3552E">
              <w:rPr>
                <w:rFonts w:eastAsia="Arial"/>
                <w:color w:val="auto"/>
              </w:rPr>
              <w:t>кућни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lastRenderedPageBreak/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="009F6077"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Интернет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наменског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Управе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трезор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текућег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рачуна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код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пословне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банке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Одговорна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особа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овлашћена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заступање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(</w:t>
            </w:r>
            <w:proofErr w:type="spellStart"/>
            <w:r w:rsidRPr="00E3552E">
              <w:rPr>
                <w:rFonts w:eastAsia="Arial"/>
                <w:color w:val="auto"/>
              </w:rPr>
              <w:t>име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и</w:t>
            </w:r>
            <w:r w:rsidR="00C6068F">
              <w:rPr>
                <w:rFonts w:eastAsia="Arial"/>
                <w:color w:val="auto"/>
              </w:rPr>
              <w:t xml:space="preserve"> </w:t>
            </w:r>
            <w:proofErr w:type="spellStart"/>
            <w:r w:rsidR="00C6068F">
              <w:rPr>
                <w:rFonts w:eastAsia="Arial"/>
                <w:color w:val="auto"/>
              </w:rPr>
              <w:t>презиме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proofErr w:type="spellStart"/>
            <w:r w:rsidR="00C6068F">
              <w:rPr>
                <w:rFonts w:eastAsia="Arial"/>
                <w:color w:val="auto"/>
              </w:rPr>
              <w:t>адреса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proofErr w:type="spellStart"/>
            <w:r w:rsidR="00C6068F">
              <w:rPr>
                <w:rFonts w:eastAsia="Arial"/>
                <w:color w:val="auto"/>
              </w:rPr>
              <w:t>телефон</w:t>
            </w:r>
            <w:proofErr w:type="spellEnd"/>
            <w:r w:rsidR="00C6068F">
              <w:rPr>
                <w:rFonts w:eastAsia="Arial"/>
                <w:color w:val="auto"/>
              </w:rPr>
              <w:t xml:space="preserve">, </w:t>
            </w:r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имејл</w:t>
            </w:r>
            <w:proofErr w:type="spellEnd"/>
            <w:r w:rsidRPr="00E3552E">
              <w:rPr>
                <w:rFonts w:eastAsia="Arial"/>
                <w:color w:val="auto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Напомена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: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Уколико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након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подношења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пријаве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дође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лица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овлашћеног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заступање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или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назива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подносиоца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,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подносилац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је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дужан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да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о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насталој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промени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неодложно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обавести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Градску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управу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за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 xml:space="preserve"> </w:t>
            </w:r>
            <w:proofErr w:type="spellStart"/>
            <w:r w:rsidRPr="00E3552E">
              <w:rPr>
                <w:rFonts w:eastAsia="Arial"/>
                <w:i/>
                <w:color w:val="auto"/>
                <w:highlight w:val="white"/>
              </w:rPr>
              <w:t>културу</w:t>
            </w:r>
            <w:proofErr w:type="spellEnd"/>
            <w:r w:rsidRPr="00E3552E">
              <w:rPr>
                <w:rFonts w:eastAsia="Arial"/>
                <w:i/>
                <w:color w:val="auto"/>
                <w:highlight w:val="white"/>
              </w:rPr>
              <w:t>.</w:t>
            </w:r>
          </w:p>
        </w:tc>
      </w:tr>
    </w:tbl>
    <w:p w:rsidR="00C51E48" w:rsidRPr="00FF0D54" w:rsidRDefault="00C51E48" w:rsidP="00B8595A">
      <w:pPr>
        <w:jc w:val="both"/>
        <w:rPr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proofErr w:type="spellStart"/>
      <w:r w:rsidRPr="00E3552E">
        <w:rPr>
          <w:rFonts w:eastAsia="Arial"/>
          <w:b/>
          <w:color w:val="auto"/>
        </w:rPr>
        <w:t>Детаљан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предлог</w:t>
      </w:r>
      <w:proofErr w:type="spellEnd"/>
      <w:r w:rsidRPr="00E3552E">
        <w:rPr>
          <w:rFonts w:eastAsia="Arial"/>
          <w:b/>
          <w:color w:val="auto"/>
        </w:rPr>
        <w:t xml:space="preserve"> </w:t>
      </w:r>
      <w:proofErr w:type="spellStart"/>
      <w:r w:rsidRPr="00E3552E">
        <w:rPr>
          <w:rFonts w:eastAsia="Arial"/>
          <w:b/>
          <w:color w:val="auto"/>
        </w:rPr>
        <w:t>пројекта</w:t>
      </w:r>
      <w:proofErr w:type="spellEnd"/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i/>
          <w:color w:val="auto"/>
        </w:rPr>
      </w:pPr>
      <w:proofErr w:type="spellStart"/>
      <w:r w:rsidRPr="00E3552E">
        <w:rPr>
          <w:rFonts w:eastAsia="Arial"/>
          <w:i/>
          <w:color w:val="auto"/>
        </w:rPr>
        <w:t>Напомена</w:t>
      </w:r>
      <w:proofErr w:type="spellEnd"/>
      <w:r w:rsidRPr="00E3552E">
        <w:rPr>
          <w:rFonts w:eastAsia="Arial"/>
          <w:i/>
          <w:color w:val="auto"/>
        </w:rPr>
        <w:t xml:space="preserve">: у </w:t>
      </w:r>
      <w:proofErr w:type="spellStart"/>
      <w:r w:rsidRPr="00E3552E">
        <w:rPr>
          <w:rFonts w:eastAsia="Arial"/>
          <w:i/>
          <w:color w:val="auto"/>
        </w:rPr>
        <w:t>разматрање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ће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бити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узети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само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пројектни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предлози</w:t>
      </w:r>
      <w:proofErr w:type="spellEnd"/>
      <w:r w:rsidRPr="00E3552E">
        <w:rPr>
          <w:rFonts w:eastAsia="Arial"/>
          <w:i/>
          <w:color w:val="auto"/>
        </w:rPr>
        <w:t xml:space="preserve"> у </w:t>
      </w:r>
      <w:proofErr w:type="spellStart"/>
      <w:r w:rsidRPr="00E3552E">
        <w:rPr>
          <w:rFonts w:eastAsia="Arial"/>
          <w:i/>
          <w:color w:val="auto"/>
        </w:rPr>
        <w:t>којима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су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сва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поља</w:t>
      </w:r>
      <w:proofErr w:type="spellEnd"/>
      <w:r w:rsidRPr="00E3552E">
        <w:rPr>
          <w:rFonts w:eastAsia="Arial"/>
          <w:i/>
          <w:color w:val="auto"/>
        </w:rPr>
        <w:t xml:space="preserve"> </w:t>
      </w:r>
      <w:proofErr w:type="spellStart"/>
      <w:r w:rsidRPr="00E3552E">
        <w:rPr>
          <w:rFonts w:eastAsia="Arial"/>
          <w:i/>
          <w:color w:val="auto"/>
        </w:rPr>
        <w:t>попуњена</w:t>
      </w:r>
      <w:proofErr w:type="spellEnd"/>
      <w:r w:rsidRPr="00E3552E">
        <w:rPr>
          <w:rFonts w:eastAsia="Arial"/>
          <w:i/>
          <w:color w:val="auto"/>
        </w:rPr>
        <w:t xml:space="preserve">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пројекта</w:t>
      </w:r>
      <w:proofErr w:type="spellEnd"/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FF0D54" w:rsidRPr="00FF0D54" w:rsidRDefault="00FF0D54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Усклађеност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са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r w:rsidR="00B14D9D" w:rsidRPr="00E3552E">
        <w:rPr>
          <w:rFonts w:eastAsia="Arial"/>
          <w:b/>
          <w:i/>
          <w:color w:val="auto"/>
        </w:rPr>
        <w:t>ским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="00B14D9D" w:rsidRPr="00E3552E">
        <w:rPr>
          <w:rFonts w:eastAsia="Arial"/>
          <w:b/>
          <w:i/>
          <w:color w:val="auto"/>
        </w:rPr>
        <w:t>документима</w:t>
      </w:r>
      <w:proofErr w:type="spellEnd"/>
      <w:r w:rsidR="00B14D9D"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proofErr w:type="gramEnd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BE4AC4" w:rsidRDefault="009F6077" w:rsidP="00B8595A">
      <w:pPr>
        <w:jc w:val="both"/>
        <w:rPr>
          <w:rFonts w:eastAsia="Arial"/>
          <w:color w:val="auto"/>
          <w:lang w:val="en-US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усклађен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="006A64A7" w:rsidRPr="00E3552E">
        <w:rPr>
          <w:rFonts w:eastAsia="Arial"/>
          <w:color w:val="auto"/>
          <w:lang w:val="sr-Cyrl-RS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Стратегијом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културног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развоја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града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Новог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Сада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за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proofErr w:type="spellStart"/>
      <w:r w:rsidR="006A64A7" w:rsidRPr="00E3552E">
        <w:rPr>
          <w:rFonts w:eastAsia="Arial"/>
          <w:color w:val="auto"/>
        </w:rPr>
        <w:t>период</w:t>
      </w:r>
      <w:proofErr w:type="spellEnd"/>
      <w:r w:rsidR="006A64A7" w:rsidRPr="00E3552E">
        <w:rPr>
          <w:rFonts w:eastAsia="Arial"/>
          <w:color w:val="auto"/>
        </w:rPr>
        <w:t xml:space="preserve"> 2016-2026</w:t>
      </w:r>
      <w:r w:rsidR="00BE4AC4">
        <w:rPr>
          <w:rFonts w:eastAsia="Arial"/>
          <w:color w:val="auto"/>
          <w:lang w:val="sr-Cyrl-RS"/>
        </w:rPr>
        <w:t>.</w:t>
      </w:r>
      <w:proofErr w:type="gramEnd"/>
      <w:r w:rsidR="00FF0D54">
        <w:rPr>
          <w:rFonts w:eastAsia="Arial"/>
          <w:color w:val="auto"/>
          <w:lang w:val="sr-Cyrl-RS"/>
        </w:rPr>
        <w:t xml:space="preserve"> године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 w:rsidTr="00FF0D5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lastRenderedPageBreak/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FF0D54" w:rsidRPr="00FF0D54" w:rsidRDefault="00FF0D54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 у Програмске платформе за 2019. годину</w:t>
      </w:r>
      <w:bookmarkStart w:id="0" w:name="_GoBack"/>
      <w:bookmarkEnd w:id="0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FF0D54" w:rsidTr="00FF0D5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9642" w:type="dxa"/>
          </w:tcPr>
          <w:p w:rsidR="00FF0D54" w:rsidRDefault="00FF0D54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Pr="00BE4AC4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Корисници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имати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највише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потребе</w:t>
      </w:r>
      <w:proofErr w:type="spellEnd"/>
      <w:r w:rsidRPr="00E3552E">
        <w:rPr>
          <w:rFonts w:eastAsia="Arial"/>
          <w:color w:val="auto"/>
        </w:rPr>
        <w:t xml:space="preserve"> и/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проблеме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допринети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њиховом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задовољењу</w:t>
      </w:r>
      <w:proofErr w:type="spellEnd"/>
      <w:r w:rsidRPr="00E3552E">
        <w:rPr>
          <w:rFonts w:eastAsia="Arial"/>
          <w:color w:val="auto"/>
        </w:rPr>
        <w:t>/</w:t>
      </w:r>
      <w:proofErr w:type="spellStart"/>
      <w:r w:rsidRPr="00E3552E">
        <w:rPr>
          <w:rFonts w:eastAsia="Arial"/>
          <w:color w:val="auto"/>
        </w:rPr>
        <w:t>решењу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Pr="00FF0D54" w:rsidRDefault="00C51E48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b/>
          <w:i/>
          <w:color w:val="auto"/>
        </w:rPr>
        <w:t>Циљ</w:t>
      </w:r>
      <w:proofErr w:type="spellEnd"/>
      <w:r w:rsidRPr="00E3552E">
        <w:rPr>
          <w:rFonts w:eastAsia="Arial"/>
          <w:b/>
          <w:i/>
          <w:color w:val="auto"/>
        </w:rPr>
        <w:t>(</w:t>
      </w:r>
      <w:proofErr w:type="spellStart"/>
      <w:proofErr w:type="gramEnd"/>
      <w:r w:rsidRPr="00E3552E">
        <w:rPr>
          <w:rFonts w:eastAsia="Arial"/>
          <w:b/>
          <w:i/>
          <w:color w:val="auto"/>
        </w:rPr>
        <w:t>еви</w:t>
      </w:r>
      <w:proofErr w:type="spellEnd"/>
      <w:r w:rsidRPr="00E3552E">
        <w:rPr>
          <w:rFonts w:eastAsia="Arial"/>
          <w:b/>
          <w:i/>
          <w:color w:val="auto"/>
        </w:rPr>
        <w:t xml:space="preserve">)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планирани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резултати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кључни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публике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стваралаштва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промоција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младих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уметника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националном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међународном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контексту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едукација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грађана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укључивање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процесе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заштите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баштине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Обратите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пажњу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буду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јасни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прецизни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проверљиви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оствариви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реализације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развити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креативност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унапредити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одређених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појединаца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група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направити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међународне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контакте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оснажити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појединце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Планиране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6A64A7" w:rsidRPr="00E3552E">
        <w:rPr>
          <w:rFonts w:eastAsia="Arial"/>
          <w:color w:val="auto"/>
        </w:rPr>
        <w:t>(</w:t>
      </w:r>
      <w:proofErr w:type="spellStart"/>
      <w:r w:rsidR="006A64A7" w:rsidRPr="00E3552E">
        <w:rPr>
          <w:rFonts w:eastAsia="Arial"/>
          <w:color w:val="auto"/>
        </w:rPr>
        <w:t>Максимално</w:t>
      </w:r>
      <w:proofErr w:type="spellEnd"/>
      <w:r w:rsidR="006A64A7" w:rsidRPr="00E3552E">
        <w:rPr>
          <w:rFonts w:eastAsia="Arial"/>
          <w:color w:val="auto"/>
        </w:rPr>
        <w:t xml:space="preserve">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задате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циљеве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очекиване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детаљно</w:t>
      </w:r>
      <w:proofErr w:type="spellEnd"/>
      <w:r w:rsidRPr="00E3552E">
        <w:rPr>
          <w:rFonts w:eastAsia="Arial"/>
          <w:color w:val="auto"/>
        </w:rPr>
        <w:t xml:space="preserve">: </w:t>
      </w:r>
      <w:proofErr w:type="spellStart"/>
      <w:r w:rsidRPr="00E3552E">
        <w:rPr>
          <w:rFonts w:eastAsia="Arial"/>
          <w:b/>
          <w:color w:val="auto"/>
          <w:u w:val="single"/>
        </w:rPr>
        <w:t>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где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како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, </w:t>
      </w:r>
      <w:proofErr w:type="spellStart"/>
      <w:r w:rsidRPr="00E3552E">
        <w:rPr>
          <w:rFonts w:eastAsia="Arial"/>
          <w:b/>
          <w:color w:val="auto"/>
          <w:u w:val="single"/>
        </w:rPr>
        <w:t>када</w:t>
      </w:r>
      <w:proofErr w:type="spellEnd"/>
      <w:r w:rsidRPr="00E3552E">
        <w:rPr>
          <w:rFonts w:eastAsia="Arial"/>
          <w:b/>
          <w:color w:val="auto"/>
          <w:u w:val="single"/>
        </w:rPr>
        <w:t xml:space="preserve"> и </w:t>
      </w:r>
      <w:proofErr w:type="spellStart"/>
      <w:r w:rsidRPr="00E3552E">
        <w:rPr>
          <w:rFonts w:eastAsia="Arial"/>
          <w:b/>
          <w:color w:val="auto"/>
          <w:u w:val="single"/>
        </w:rPr>
        <w:t>зашто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спроводи</w:t>
      </w:r>
      <w:proofErr w:type="spellEnd"/>
      <w:r w:rsidRPr="00E3552E">
        <w:rPr>
          <w:rFonts w:eastAsia="Arial"/>
          <w:color w:val="auto"/>
        </w:rPr>
        <w:t xml:space="preserve">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Могући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ризици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могли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спрече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отежају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</w:t>
      </w:r>
      <w:proofErr w:type="spellEnd"/>
      <w:r w:rsidR="001813BD">
        <w:rPr>
          <w:rFonts w:eastAsia="Arial"/>
          <w:color w:val="auto"/>
          <w:lang w:val="sr-Cyrl-RS"/>
        </w:rPr>
        <w:t>т</w:t>
      </w:r>
      <w:proofErr w:type="spellStart"/>
      <w:r w:rsidRPr="00E3552E">
        <w:rPr>
          <w:rFonts w:eastAsia="Arial"/>
          <w:color w:val="auto"/>
        </w:rPr>
        <w:t>варивање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спровођ</w:t>
      </w:r>
      <w:r w:rsidR="00C6068F">
        <w:rPr>
          <w:rFonts w:eastAsia="Arial"/>
          <w:color w:val="auto"/>
        </w:rPr>
        <w:t>ење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активности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вашег</w:t>
      </w:r>
      <w:proofErr w:type="spellEnd"/>
      <w:r w:rsidR="00C6068F">
        <w:rPr>
          <w:rFonts w:eastAsia="Arial"/>
          <w:color w:val="auto"/>
        </w:rPr>
        <w:t xml:space="preserve"> </w:t>
      </w:r>
      <w:proofErr w:type="spellStart"/>
      <w:r w:rsidR="00C6068F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Наведите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предузети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ризици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ући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партнерство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установама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организацијама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потребне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компетенције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ресурсе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Видљивост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пројектних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активности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B8595A" w:rsidRPr="00E3552E">
        <w:rPr>
          <w:rFonts w:eastAsia="Arial"/>
          <w:color w:val="auto"/>
        </w:rPr>
        <w:t>(</w:t>
      </w:r>
      <w:proofErr w:type="spellStart"/>
      <w:r w:rsidR="00B8595A" w:rsidRPr="00E3552E">
        <w:rPr>
          <w:rFonts w:eastAsia="Arial"/>
          <w:color w:val="auto"/>
        </w:rPr>
        <w:t>Максимално</w:t>
      </w:r>
      <w:proofErr w:type="spellEnd"/>
      <w:r w:rsidR="00B8595A" w:rsidRPr="00E3552E">
        <w:rPr>
          <w:rFonts w:eastAsia="Arial"/>
          <w:color w:val="auto"/>
        </w:rPr>
        <w:t xml:space="preserve">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 xml:space="preserve">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видљив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широј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заједници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број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људи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упознат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вашим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пројектом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канале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комуникакције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укључити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различите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групе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вест</w:t>
      </w:r>
      <w:proofErr w:type="spellEnd"/>
      <w:r w:rsidRPr="00E3552E">
        <w:rPr>
          <w:rFonts w:eastAsia="Arial"/>
          <w:color w:val="auto"/>
        </w:rPr>
        <w:t xml:space="preserve"> о </w:t>
      </w:r>
      <w:proofErr w:type="spellStart"/>
      <w:r w:rsidRPr="00E3552E">
        <w:rPr>
          <w:rFonts w:eastAsia="Arial"/>
          <w:color w:val="auto"/>
        </w:rPr>
        <w:t>пројекту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треба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стигне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Вредновање</w:t>
      </w:r>
      <w:proofErr w:type="spellEnd"/>
      <w:r w:rsidRPr="00E3552E">
        <w:rPr>
          <w:rFonts w:eastAsia="Arial"/>
          <w:b/>
          <w:i/>
          <w:color w:val="auto"/>
        </w:rPr>
        <w:t xml:space="preserve"> и </w:t>
      </w:r>
      <w:proofErr w:type="spellStart"/>
      <w:r w:rsidRPr="00E3552E">
        <w:rPr>
          <w:rFonts w:eastAsia="Arial"/>
          <w:b/>
          <w:i/>
          <w:color w:val="auto"/>
        </w:rPr>
        <w:t>оцењивање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300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вредновати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оцењивати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успешност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критеријуме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користити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употребити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информације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када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прикупљати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бисте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оценили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све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учествовати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вредновању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корисници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критичари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новинари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публика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стручњаци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експерти</w:t>
      </w:r>
      <w:proofErr w:type="spellEnd"/>
      <w:r w:rsidRPr="00E3552E">
        <w:rPr>
          <w:rFonts w:eastAsia="Arial"/>
          <w:color w:val="auto"/>
        </w:rPr>
        <w:t>)?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обезбедите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средства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- </w:t>
      </w:r>
      <w:proofErr w:type="spellStart"/>
      <w:r w:rsidRPr="00E3552E">
        <w:rPr>
          <w:rFonts w:eastAsia="Arial"/>
          <w:color w:val="auto"/>
        </w:rPr>
        <w:t>код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донатора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аплицирате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предвидели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друге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типове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извора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прихода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Pr="00E3552E">
        <w:rPr>
          <w:rFonts w:eastAsia="Arial"/>
          <w:color w:val="auto"/>
        </w:rPr>
        <w:t>нпр</w:t>
      </w:r>
      <w:proofErr w:type="spellEnd"/>
      <w:r w:rsidRPr="00E3552E">
        <w:rPr>
          <w:rFonts w:eastAsia="Arial"/>
          <w:color w:val="auto"/>
        </w:rPr>
        <w:t xml:space="preserve">. </w:t>
      </w:r>
      <w:proofErr w:type="spellStart"/>
      <w:r w:rsidRPr="00E3552E">
        <w:rPr>
          <w:rFonts w:eastAsia="Arial"/>
          <w:color w:val="auto"/>
        </w:rPr>
        <w:t>индивидуалне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донације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учесника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продаја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карата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штампаних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сувенира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слично</w:t>
      </w:r>
      <w:proofErr w:type="spellEnd"/>
      <w:r w:rsidRPr="00E3552E">
        <w:rPr>
          <w:rFonts w:eastAsia="Arial"/>
          <w:color w:val="auto"/>
        </w:rPr>
        <w:t>).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3552E" w:rsidRDefault="00E3552E">
      <w:pPr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br w:type="page"/>
      </w: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proofErr w:type="spellStart"/>
      <w:r w:rsidRPr="00E3552E">
        <w:rPr>
          <w:rFonts w:eastAsia="Arial"/>
          <w:b/>
          <w:i/>
          <w:color w:val="auto"/>
        </w:rPr>
        <w:t>Финансијски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b/>
          <w:i/>
          <w:color w:val="auto"/>
        </w:rPr>
        <w:t>план</w:t>
      </w:r>
      <w:proofErr w:type="spellEnd"/>
      <w:r w:rsidRPr="00E3552E">
        <w:rPr>
          <w:rFonts w:eastAsia="Arial"/>
          <w:b/>
          <w:i/>
          <w:color w:val="auto"/>
          <w:lang w:val="sr-Cyrl-RS"/>
        </w:rPr>
        <w:t xml:space="preserve">  -</w:t>
      </w:r>
      <w:proofErr w:type="gramEnd"/>
      <w:r w:rsidRPr="00E3552E">
        <w:rPr>
          <w:rFonts w:eastAsia="Arial"/>
          <w:b/>
          <w:i/>
          <w:color w:val="auto"/>
          <w:lang w:val="sr-Cyrl-RS"/>
        </w:rPr>
        <w:t xml:space="preserve"> планирани износи</w:t>
      </w: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proofErr w:type="spellStart"/>
            <w:r w:rsidRPr="00E3552E">
              <w:rPr>
                <w:b/>
                <w:color w:val="auto"/>
              </w:rPr>
              <w:t>авести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Врста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трошкова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укупно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потребних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који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се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тражи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од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bCs/>
                <w:color w:val="auto"/>
              </w:rPr>
              <w:t>Града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E3552E">
              <w:rPr>
                <w:b/>
                <w:bCs/>
                <w:color w:val="auto"/>
              </w:rPr>
              <w:t>Износ</w:t>
            </w:r>
            <w:proofErr w:type="spellEnd"/>
            <w:r w:rsidRPr="00E3552E">
              <w:rPr>
                <w:b/>
                <w:bCs/>
                <w:color w:val="auto"/>
              </w:rPr>
              <w:t xml:space="preserve">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proofErr w:type="spellStart"/>
            <w:r w:rsidRPr="00E3552E">
              <w:rPr>
                <w:b/>
                <w:bCs/>
                <w:color w:val="auto"/>
              </w:rPr>
              <w:t>средстава</w:t>
            </w:r>
            <w:proofErr w:type="spell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proofErr w:type="spellStart"/>
            <w:r w:rsidRPr="00E3552E">
              <w:rPr>
                <w:b/>
                <w:color w:val="auto"/>
              </w:rPr>
              <w:t>Износ</w:t>
            </w:r>
            <w:proofErr w:type="spellEnd"/>
            <w:r w:rsidRPr="00E3552E">
              <w:rPr>
                <w:b/>
                <w:color w:val="auto"/>
              </w:rPr>
              <w:t xml:space="preserve"> </w:t>
            </w:r>
            <w:proofErr w:type="spellStart"/>
            <w:r w:rsidRPr="00E3552E">
              <w:rPr>
                <w:b/>
                <w:color w:val="auto"/>
              </w:rPr>
              <w:t>средстава</w:t>
            </w:r>
            <w:proofErr w:type="spellEnd"/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r w:rsidRPr="00E3552E">
        <w:rPr>
          <w:rFonts w:eastAsia="Arial"/>
          <w:b/>
          <w:i/>
          <w:color w:val="auto"/>
        </w:rPr>
        <w:t>Одрживост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</w:t>
      </w:r>
      <w:proofErr w:type="spellStart"/>
      <w:r w:rsidRPr="00E3552E">
        <w:rPr>
          <w:rFonts w:eastAsia="Arial"/>
          <w:color w:val="auto"/>
        </w:rPr>
        <w:t>Максимално</w:t>
      </w:r>
      <w:proofErr w:type="spellEnd"/>
      <w:r w:rsidRPr="00E3552E">
        <w:rPr>
          <w:rFonts w:eastAsia="Arial"/>
          <w:color w:val="auto"/>
        </w:rPr>
        <w:t xml:space="preserve"> 200 </w:t>
      </w:r>
      <w:proofErr w:type="spellStart"/>
      <w:r w:rsidRPr="00E3552E">
        <w:rPr>
          <w:rFonts w:eastAsia="Arial"/>
          <w:color w:val="auto"/>
        </w:rPr>
        <w:t>речи</w:t>
      </w:r>
      <w:proofErr w:type="spellEnd"/>
      <w:r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Објасните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начин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планирате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резултате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вашег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учините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одрживим</w:t>
      </w:r>
      <w:proofErr w:type="spellEnd"/>
      <w:r w:rsidRPr="00E3552E">
        <w:rPr>
          <w:rFonts w:eastAsia="Arial"/>
          <w:color w:val="auto"/>
        </w:rPr>
        <w:t>.</w:t>
      </w:r>
      <w:proofErr w:type="gramEnd"/>
      <w:r w:rsidRPr="00E3552E">
        <w:rPr>
          <w:rFonts w:eastAsia="Arial"/>
          <w:color w:val="auto"/>
        </w:rPr>
        <w:t xml:space="preserve"> </w:t>
      </w:r>
      <w:proofErr w:type="spellStart"/>
      <w:proofErr w:type="gram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ћете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мере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активности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примењивати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спроводити</w:t>
      </w:r>
      <w:proofErr w:type="spellEnd"/>
      <w:r w:rsidRPr="00E3552E">
        <w:rPr>
          <w:rFonts w:eastAsia="Arial"/>
          <w:color w:val="auto"/>
        </w:rPr>
        <w:t xml:space="preserve"> у </w:t>
      </w:r>
      <w:proofErr w:type="spellStart"/>
      <w:r w:rsidRPr="00E3552E">
        <w:rPr>
          <w:rFonts w:eastAsia="Arial"/>
          <w:color w:val="auto"/>
        </w:rPr>
        <w:t>току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истог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осигурате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да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позитивни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утицаји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остварили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кориснике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након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престанка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финансирања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>?</w:t>
      </w:r>
      <w:proofErr w:type="gramEnd"/>
      <w:r w:rsidRPr="00E3552E">
        <w:rPr>
          <w:rFonts w:eastAsia="Arial"/>
          <w:color w:val="auto"/>
        </w:rPr>
        <w:t xml:space="preserve">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</w:t>
      </w:r>
      <w:proofErr w:type="spellStart"/>
      <w:r w:rsidR="009F6077" w:rsidRPr="00E3552E">
        <w:rPr>
          <w:rFonts w:eastAsia="Arial"/>
          <w:b/>
          <w:i/>
          <w:color w:val="auto"/>
        </w:rPr>
        <w:t>реа</w:t>
      </w:r>
      <w:r w:rsidRPr="00E3552E">
        <w:rPr>
          <w:rFonts w:eastAsia="Arial"/>
          <w:b/>
          <w:i/>
          <w:color w:val="auto"/>
        </w:rPr>
        <w:t>лизатора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proofErr w:type="spellStart"/>
      <w:r w:rsidRPr="00E3552E">
        <w:rPr>
          <w:rFonts w:eastAsia="Arial"/>
          <w:b/>
          <w:i/>
          <w:color w:val="auto"/>
        </w:rPr>
        <w:t>пројекта</w:t>
      </w:r>
      <w:proofErr w:type="spellEnd"/>
      <w:r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</w:t>
      </w:r>
      <w:proofErr w:type="spellStart"/>
      <w:r w:rsidR="009F6077" w:rsidRPr="00E3552E">
        <w:rPr>
          <w:rFonts w:eastAsia="Arial"/>
          <w:color w:val="auto"/>
        </w:rPr>
        <w:t>Максимално</w:t>
      </w:r>
      <w:proofErr w:type="spellEnd"/>
      <w:r w:rsidR="009F6077" w:rsidRPr="00E3552E">
        <w:rPr>
          <w:rFonts w:eastAsia="Arial"/>
          <w:color w:val="auto"/>
        </w:rPr>
        <w:t xml:space="preserve"> 300 </w:t>
      </w:r>
      <w:proofErr w:type="spellStart"/>
      <w:r w:rsidR="009F6077" w:rsidRPr="00E3552E">
        <w:rPr>
          <w:rFonts w:eastAsia="Arial"/>
          <w:color w:val="auto"/>
        </w:rPr>
        <w:t>речи</w:t>
      </w:r>
      <w:proofErr w:type="spellEnd"/>
      <w:r w:rsidR="009F6077" w:rsidRPr="00E3552E">
        <w:rPr>
          <w:rFonts w:eastAsia="Arial"/>
          <w:color w:val="auto"/>
        </w:rPr>
        <w:t>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proofErr w:type="spellStart"/>
      <w:proofErr w:type="gramStart"/>
      <w:r w:rsidRPr="00E3552E">
        <w:rPr>
          <w:rFonts w:eastAsia="Arial"/>
          <w:color w:val="auto"/>
        </w:rPr>
        <w:t>Опишите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специфична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знања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искуства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пројектни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партнери</w:t>
      </w:r>
      <w:proofErr w:type="spellEnd"/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реализатори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пројекта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спољни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сарадници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поседују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вас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квалификују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пројекат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предлажете</w:t>
      </w:r>
      <w:proofErr w:type="spellEnd"/>
      <w:r w:rsidRPr="00E3552E">
        <w:rPr>
          <w:rFonts w:eastAsia="Arial"/>
          <w:color w:val="auto"/>
        </w:rPr>
        <w:t xml:space="preserve"> (</w:t>
      </w:r>
      <w:proofErr w:type="spellStart"/>
      <w:r w:rsidR="00847483" w:rsidRPr="00E3552E">
        <w:rPr>
          <w:rFonts w:eastAsia="Arial"/>
          <w:color w:val="auto"/>
        </w:rPr>
        <w:t>поред</w:t>
      </w:r>
      <w:proofErr w:type="spellEnd"/>
      <w:r w:rsidR="00847483" w:rsidRPr="00E3552E">
        <w:rPr>
          <w:rFonts w:eastAsia="Arial"/>
          <w:color w:val="auto"/>
        </w:rPr>
        <w:t xml:space="preserve"> </w:t>
      </w:r>
      <w:proofErr w:type="spellStart"/>
      <w:r w:rsidR="00847483" w:rsidRPr="00E3552E">
        <w:rPr>
          <w:rFonts w:eastAsia="Arial"/>
          <w:color w:val="auto"/>
        </w:rPr>
        <w:t>ово</w:t>
      </w:r>
      <w:r w:rsidR="001813BD">
        <w:rPr>
          <w:rFonts w:eastAsia="Arial"/>
          <w:color w:val="auto"/>
        </w:rPr>
        <w:t>г</w:t>
      </w:r>
      <w:proofErr w:type="spellEnd"/>
      <w:r w:rsidR="001813BD">
        <w:rPr>
          <w:rFonts w:eastAsia="Arial"/>
          <w:color w:val="auto"/>
        </w:rPr>
        <w:t xml:space="preserve"> </w:t>
      </w:r>
      <w:proofErr w:type="spellStart"/>
      <w:r w:rsidR="001813BD">
        <w:rPr>
          <w:rFonts w:eastAsia="Arial"/>
          <w:color w:val="auto"/>
        </w:rPr>
        <w:t>описа</w:t>
      </w:r>
      <w:proofErr w:type="spellEnd"/>
      <w:r w:rsidR="001813BD">
        <w:rPr>
          <w:rFonts w:eastAsia="Arial"/>
          <w:color w:val="auto"/>
        </w:rPr>
        <w:t xml:space="preserve">, </w:t>
      </w:r>
      <w:proofErr w:type="spellStart"/>
      <w:r w:rsidR="001813BD">
        <w:rPr>
          <w:rFonts w:eastAsia="Arial"/>
          <w:color w:val="auto"/>
        </w:rPr>
        <w:t>доставите</w:t>
      </w:r>
      <w:proofErr w:type="spellEnd"/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најмање</w:t>
      </w:r>
      <w:proofErr w:type="spellEnd"/>
      <w:r w:rsidR="00847483">
        <w:rPr>
          <w:rFonts w:eastAsia="Arial"/>
          <w:color w:val="auto"/>
        </w:rPr>
        <w:t xml:space="preserve">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професионалн</w:t>
      </w:r>
      <w:proofErr w:type="spellEnd"/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</w:t>
      </w:r>
      <w:proofErr w:type="spellStart"/>
      <w:r w:rsidR="00847483">
        <w:rPr>
          <w:rFonts w:eastAsia="Arial"/>
          <w:color w:val="auto"/>
        </w:rPr>
        <w:t>биографиј</w:t>
      </w:r>
      <w:proofErr w:type="spellEnd"/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</w:t>
      </w:r>
      <w:proofErr w:type="spellStart"/>
      <w:r w:rsidR="003F0A0F" w:rsidRPr="00E3552E">
        <w:rPr>
          <w:rFonts w:eastAsia="Arial"/>
          <w:color w:val="auto"/>
        </w:rPr>
        <w:t>уколико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proofErr w:type="spellStart"/>
      <w:r w:rsidR="003F0A0F" w:rsidRPr="00E3552E">
        <w:rPr>
          <w:rFonts w:eastAsia="Arial"/>
          <w:color w:val="auto"/>
        </w:rPr>
        <w:t>је</w:t>
      </w:r>
      <w:proofErr w:type="spellEnd"/>
      <w:r w:rsidR="003F0A0F" w:rsidRPr="00E3552E">
        <w:rPr>
          <w:rFonts w:eastAsia="Arial"/>
          <w:color w:val="auto"/>
        </w:rPr>
        <w:t xml:space="preserve">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 xml:space="preserve">, </w:t>
      </w:r>
      <w:proofErr w:type="spellStart"/>
      <w:r w:rsidRPr="00E3552E">
        <w:rPr>
          <w:rFonts w:eastAsia="Arial"/>
          <w:color w:val="auto"/>
        </w:rPr>
        <w:t>доставите</w:t>
      </w:r>
      <w:proofErr w:type="spellEnd"/>
      <w:r w:rsidRPr="00E3552E">
        <w:rPr>
          <w:rFonts w:eastAsia="Arial"/>
          <w:color w:val="auto"/>
        </w:rPr>
        <w:t xml:space="preserve"> и </w:t>
      </w:r>
      <w:proofErr w:type="spellStart"/>
      <w:r w:rsidRPr="00E3552E">
        <w:rPr>
          <w:rFonts w:eastAsia="Arial"/>
          <w:color w:val="auto"/>
        </w:rPr>
        <w:t>неке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од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материјала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иза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којих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стоји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ваша</w:t>
      </w:r>
      <w:proofErr w:type="spellEnd"/>
      <w:r w:rsidRPr="00E3552E">
        <w:rPr>
          <w:rFonts w:eastAsia="Arial"/>
          <w:color w:val="auto"/>
        </w:rPr>
        <w:t xml:space="preserve"> </w:t>
      </w:r>
      <w:proofErr w:type="spellStart"/>
      <w:r w:rsidRPr="00E3552E">
        <w:rPr>
          <w:rFonts w:eastAsia="Arial"/>
          <w:color w:val="auto"/>
        </w:rPr>
        <w:t>организација</w:t>
      </w:r>
      <w:proofErr w:type="spellEnd"/>
      <w:r w:rsidRPr="00E3552E">
        <w:rPr>
          <w:rFonts w:eastAsia="Arial"/>
          <w:color w:val="auto"/>
        </w:rPr>
        <w:t>).</w:t>
      </w:r>
      <w:proofErr w:type="gramEnd"/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="00AF56E1">
        <w:rPr>
          <w:b/>
          <w:bCs/>
          <w:color w:val="auto"/>
          <w:lang w:val="sr-Latn-RS"/>
        </w:rPr>
        <w:t>X</w:t>
      </w:r>
      <w:r w:rsidRPr="00C6068F">
        <w:rPr>
          <w:b/>
          <w:bCs/>
          <w:color w:val="auto"/>
          <w:lang w:val="sr-Latn-RS"/>
        </w:rPr>
        <w:t>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</w:t>
      </w:r>
      <w:r w:rsidR="00B3054F">
        <w:rPr>
          <w:b/>
          <w:bCs/>
          <w:color w:val="auto"/>
          <w:lang w:val="sr-Cyrl-RS"/>
        </w:rPr>
        <w:t xml:space="preserve">дела </w:t>
      </w:r>
      <w:r w:rsidRPr="00E3552E">
        <w:rPr>
          <w:b/>
          <w:bCs/>
          <w:color w:val="auto"/>
          <w:lang w:val="sr-Cyrl-RS"/>
        </w:rPr>
        <w:t>Статута ( у коме се наводи да се циљеви за које су основани остварују у областима културе),</w:t>
      </w:r>
    </w:p>
    <w:p w:rsidR="005C79B5" w:rsidRPr="00E3552E" w:rsidRDefault="00BE4AC4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5C79B5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правног лица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566E90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proofErr w:type="spellStart"/>
      <w:r w:rsidRPr="00E3552E">
        <w:rPr>
          <w:b/>
          <w:color w:val="auto"/>
        </w:rPr>
        <w:t>Изјава</w:t>
      </w:r>
      <w:proofErr w:type="spellEnd"/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9"/>
      <w:footerReference w:type="default" r:id="rId10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69" w:rsidRDefault="00612369" w:rsidP="00256FA3">
      <w:r>
        <w:separator/>
      </w:r>
    </w:p>
  </w:endnote>
  <w:endnote w:type="continuationSeparator" w:id="0">
    <w:p w:rsidR="00612369" w:rsidRDefault="00612369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D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69" w:rsidRDefault="00612369" w:rsidP="00256FA3">
      <w:r>
        <w:separator/>
      </w:r>
    </w:p>
  </w:footnote>
  <w:footnote w:type="continuationSeparator" w:id="0">
    <w:p w:rsidR="00612369" w:rsidRDefault="00612369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631A"/>
    <w:rsid w:val="000D23CB"/>
    <w:rsid w:val="00151A44"/>
    <w:rsid w:val="001813BD"/>
    <w:rsid w:val="00197EFB"/>
    <w:rsid w:val="0022112D"/>
    <w:rsid w:val="00256FA3"/>
    <w:rsid w:val="002A631A"/>
    <w:rsid w:val="00380F66"/>
    <w:rsid w:val="003F0A0F"/>
    <w:rsid w:val="00412142"/>
    <w:rsid w:val="00566E90"/>
    <w:rsid w:val="005C79B5"/>
    <w:rsid w:val="005E40F3"/>
    <w:rsid w:val="00601E5C"/>
    <w:rsid w:val="00612369"/>
    <w:rsid w:val="0062124A"/>
    <w:rsid w:val="006A64A7"/>
    <w:rsid w:val="006B3A9E"/>
    <w:rsid w:val="0070302E"/>
    <w:rsid w:val="0073356F"/>
    <w:rsid w:val="007428BE"/>
    <w:rsid w:val="00766F88"/>
    <w:rsid w:val="007E4E55"/>
    <w:rsid w:val="0080230C"/>
    <w:rsid w:val="00847483"/>
    <w:rsid w:val="008A21C4"/>
    <w:rsid w:val="00917ED8"/>
    <w:rsid w:val="0099137E"/>
    <w:rsid w:val="009C60C3"/>
    <w:rsid w:val="009F6077"/>
    <w:rsid w:val="00AA20D4"/>
    <w:rsid w:val="00AA7E2A"/>
    <w:rsid w:val="00AD28EC"/>
    <w:rsid w:val="00AF56E1"/>
    <w:rsid w:val="00B14D9D"/>
    <w:rsid w:val="00B3054F"/>
    <w:rsid w:val="00B8595A"/>
    <w:rsid w:val="00B92621"/>
    <w:rsid w:val="00B9538B"/>
    <w:rsid w:val="00BE4AC4"/>
    <w:rsid w:val="00C51E48"/>
    <w:rsid w:val="00C6068F"/>
    <w:rsid w:val="00C70AEE"/>
    <w:rsid w:val="00D06919"/>
    <w:rsid w:val="00DD2363"/>
    <w:rsid w:val="00E3029C"/>
    <w:rsid w:val="00E3552E"/>
    <w:rsid w:val="00F442AC"/>
    <w:rsid w:val="00FC1CDD"/>
    <w:rsid w:val="00FD68B4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A676-D596-412E-9A90-1FCB61AC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2018-01-25T10:43:00Z</cp:lastPrinted>
  <dcterms:created xsi:type="dcterms:W3CDTF">2018-01-30T10:45:00Z</dcterms:created>
  <dcterms:modified xsi:type="dcterms:W3CDTF">2019-01-25T13:20:00Z</dcterms:modified>
</cp:coreProperties>
</file>