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2" w:rsidRPr="006C737C" w:rsidRDefault="009A5862" w:rsidP="009A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5D0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18. став 1. и члана 19. ст. 1. и 2. Закона о јавном информисању и медијима („Службени гласник РС“, бр. 83/14, 58/15 и 12/16 – аутентично тумачење), </w:t>
      </w:r>
      <w:r w:rsidRPr="005D0809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Pr="005D0809">
        <w:rPr>
          <w:rFonts w:ascii="Times New Roman" w:hAnsi="Times New Roman" w:cs="Times New Roman"/>
          <w:sz w:val="24"/>
          <w:szCs w:val="24"/>
        </w:rPr>
        <w:t xml:space="preserve"> </w:t>
      </w:r>
      <w:r w:rsidRPr="005D0809">
        <w:rPr>
          <w:rFonts w:ascii="Times New Roman" w:hAnsi="Times New Roman" w:cs="Times New Roman"/>
          <w:sz w:val="24"/>
          <w:szCs w:val="24"/>
          <w:lang w:val="ru-RU"/>
        </w:rPr>
        <w:t xml:space="preserve">87 </w:t>
      </w:r>
      <w:r w:rsidRPr="005D08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0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809">
        <w:rPr>
          <w:rFonts w:ascii="Times New Roman" w:hAnsi="Times New Roman" w:cs="Times New Roman"/>
          <w:sz w:val="24"/>
          <w:szCs w:val="24"/>
          <w:lang w:val="sr-Cyrl-CS"/>
        </w:rPr>
        <w:t>95-97.</w:t>
      </w:r>
      <w:r w:rsidRPr="005D0809">
        <w:rPr>
          <w:rFonts w:ascii="Times New Roman" w:hAnsi="Times New Roman" w:cs="Times New Roman"/>
          <w:sz w:val="24"/>
          <w:szCs w:val="24"/>
          <w:lang w:val="ru-RU"/>
        </w:rPr>
        <w:t xml:space="preserve">Уредбе о правилима за доделу државне помоћи („Службени гласник РС“, бр. 13/10, 100/11, 91/12, 37/13, 97/13 и 119/14), </w:t>
      </w:r>
      <w:r w:rsidRPr="005D0809">
        <w:rPr>
          <w:rFonts w:ascii="Times New Roman" w:hAnsi="Times New Roman" w:cs="Times New Roman"/>
          <w:sz w:val="24"/>
          <w:szCs w:val="24"/>
          <w:lang w:val="sr-Cyrl-CS"/>
        </w:rPr>
        <w:t>Решења Комисије за контролу државне помоћи бр.</w:t>
      </w:r>
      <w:r w:rsidR="005B597E">
        <w:rPr>
          <w:rFonts w:ascii="Times New Roman" w:hAnsi="Times New Roman" w:cs="Times New Roman"/>
          <w:sz w:val="24"/>
          <w:szCs w:val="24"/>
        </w:rPr>
        <w:t xml:space="preserve"> 401-00-00145/2019-</w:t>
      </w:r>
      <w:r w:rsidR="005B597E" w:rsidRPr="005B597E">
        <w:rPr>
          <w:rFonts w:ascii="Times New Roman" w:hAnsi="Times New Roman" w:cs="Times New Roman"/>
          <w:sz w:val="24"/>
          <w:szCs w:val="24"/>
        </w:rPr>
        <w:t xml:space="preserve">01/2 </w:t>
      </w:r>
      <w:r w:rsidRPr="005B597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5B597E" w:rsidRPr="005B597E">
        <w:rPr>
          <w:rFonts w:ascii="Times New Roman" w:hAnsi="Times New Roman" w:cs="Times New Roman"/>
          <w:sz w:val="24"/>
          <w:szCs w:val="24"/>
        </w:rPr>
        <w:t xml:space="preserve"> 26.12.2019.</w:t>
      </w:r>
      <w:r w:rsidRPr="005B5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97E">
        <w:rPr>
          <w:rFonts w:ascii="Times New Roman" w:hAnsi="Times New Roman" w:cs="Times New Roman"/>
          <w:noProof/>
          <w:sz w:val="24"/>
          <w:szCs w:val="24"/>
          <w:lang w:val="sr-Cyrl-CS"/>
        </w:rPr>
        <w:t>годин</w:t>
      </w:r>
      <w:r w:rsidRPr="005B597E">
        <w:rPr>
          <w:rFonts w:ascii="Times New Roman" w:hAnsi="Times New Roman" w:cs="Times New Roman"/>
          <w:sz w:val="24"/>
          <w:szCs w:val="24"/>
          <w:lang w:val="sr-Cyrl-CS"/>
        </w:rPr>
        <w:t xml:space="preserve">е, </w:t>
      </w:r>
      <w:r w:rsidRPr="005B597E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Правилника </w:t>
      </w:r>
      <w:r w:rsidRPr="005D0809">
        <w:rPr>
          <w:rFonts w:ascii="Times New Roman" w:hAnsi="Times New Roman" w:cs="Times New Roman"/>
          <w:sz w:val="24"/>
          <w:szCs w:val="24"/>
          <w:lang w:val="ru-RU"/>
        </w:rPr>
        <w:t xml:space="preserve">о суфинансирању пројеката за остваривање јавног интереса у области јавног информисања („Службени гласник РС“, бр. 16/16 и 8/17), </w:t>
      </w:r>
      <w:r w:rsidRPr="005D0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члана </w:t>
      </w:r>
      <w:r w:rsidR="005D0809">
        <w:rPr>
          <w:rFonts w:ascii="Times New Roman" w:eastAsia="Times New Roman" w:hAnsi="Times New Roman" w:cs="Times New Roman"/>
          <w:sz w:val="24"/>
          <w:szCs w:val="24"/>
        </w:rPr>
        <w:t>61</w:t>
      </w:r>
      <w:r w:rsidR="005D0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1. тачка </w:t>
      </w:r>
      <w:r w:rsidR="00E836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0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Статута Града Новог Сада ("Службени лист Града Новог Сада", </w:t>
      </w:r>
      <w:r w:rsidRPr="006C737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6C7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737C" w:rsidRPr="006C737C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6C737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6C737C" w:rsidRPr="006C737C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Pr="006C737C">
        <w:rPr>
          <w:rFonts w:ascii="Times New Roman" w:eastAsia="Times New Roman" w:hAnsi="Times New Roman" w:cs="Times New Roman"/>
          <w:sz w:val="24"/>
          <w:szCs w:val="24"/>
          <w:lang w:val="sr-Cyrl-CS"/>
        </w:rPr>
        <w:t>), Градоначелник Града Новог Сада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862" w:rsidRPr="009A5862" w:rsidRDefault="009A5862" w:rsidP="009A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9A5862" w:rsidRPr="009A5862" w:rsidRDefault="009A5862" w:rsidP="009A5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862" w:rsidRPr="009A5862" w:rsidRDefault="009A5862" w:rsidP="00E5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9A5862" w:rsidRPr="009A5862" w:rsidRDefault="009A5862" w:rsidP="009A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суфинансирање пројеката средствима из буџета Града Новог Сада у циљу остваривања јавног интереса у области јавног информисања у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="00C056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 </w:t>
      </w:r>
    </w:p>
    <w:p w:rsidR="009A5862" w:rsidRPr="000D7C8A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из области јавног информисања који се реализују у 20</w:t>
      </w:r>
      <w:r w:rsidR="004A2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години,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</w:t>
      </w:r>
      <w:r w:rsidR="00E83622">
        <w:rPr>
          <w:rFonts w:ascii="Times New Roman" w:eastAsia="Times New Roman" w:hAnsi="Times New Roman" w:cs="Times New Roman"/>
          <w:sz w:val="24"/>
          <w:szCs w:val="24"/>
          <w:lang w:val="sr-Cyrl-CS"/>
        </w:rPr>
        <w:t>о буџету Града Новог Сада за 20</w:t>
      </w:r>
      <w:r w:rsidR="00E836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годину ("Службени лист Града Новог Сада", </w:t>
      </w:r>
      <w:r w:rsidRPr="00C545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бр. </w:t>
      </w:r>
      <w:r w:rsidR="007A0891" w:rsidRPr="00C545DC">
        <w:rPr>
          <w:rFonts w:ascii="Times New Roman" w:eastAsia="Times New Roman" w:hAnsi="Times New Roman" w:cs="Times New Roman"/>
          <w:sz w:val="24"/>
          <w:szCs w:val="24"/>
          <w:lang w:val="en-US"/>
        </w:rPr>
        <w:t>58/1</w:t>
      </w:r>
      <w:r w:rsidR="00C545DC" w:rsidRPr="00C545D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C545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Pr="000D7C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DA6337" w:rsidRPr="00DA63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33</w:t>
      </w:r>
      <w:r w:rsidRPr="00DA63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DA6337" w:rsidRPr="00DA63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650</w:t>
      </w:r>
      <w:r w:rsidRPr="00DA63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DA6337" w:rsidRPr="00DA63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DA63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proofErr w:type="gramStart"/>
      <w:r w:rsidRPr="00DA63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,00</w:t>
      </w:r>
      <w:proofErr w:type="gramEnd"/>
      <w:r w:rsidRPr="00DA63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0D7C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динара,</w:t>
      </w:r>
      <w:r w:rsidRPr="000D7C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9A5862" w:rsidRPr="00D8209D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области живота, без дискриминације </w:t>
      </w:r>
    </w:p>
    <w:p w:rsidR="009A5862" w:rsidRPr="00D8209D" w:rsidRDefault="009A5862" w:rsidP="009A5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209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D820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пројекте намењене националним мањинама и етничким заједницама </w:t>
      </w:r>
      <w:r w:rsidRPr="00D8209D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Новог Сада 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</w:t>
      </w:r>
      <w:r w:rsidRPr="00D8209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A5862" w:rsidRPr="009A5862" w:rsidRDefault="005C2675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9A5862"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9A5862"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 w:rsidR="009A5862"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</w:t>
      </w:r>
    </w:p>
    <w:p w:rsidR="009A5862" w:rsidRPr="009A5862" w:rsidRDefault="009A5862" w:rsidP="009A58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oрганизовања и учешћа на стручним, научним и пригодним скуповима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унапређивања професионалних и етичких стандарда у области jавног информисања.</w:t>
      </w:r>
      <w:r w:rsidRPr="009A5862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</w:p>
    <w:p w:rsidR="009A5862" w:rsidRPr="000D7C8A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7C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Најмањи износ средстава  који се може одобрити по пројекту износи </w:t>
      </w:r>
      <w:r w:rsidR="004A27B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0D7C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00.000,00 динара, а највећи износ средстава по пројекту је </w:t>
      </w:r>
      <w:r w:rsidR="000D7C8A" w:rsidRPr="000D7C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D7C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.000.000,00 динара. </w:t>
      </w:r>
    </w:p>
    <w:p w:rsidR="009A5862" w:rsidRPr="000D7C8A" w:rsidRDefault="009A5862" w:rsidP="009A58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Учесник конкурса за суфинансирање пројеката производње медијских садржаја за штампане медије, радио, интернет медије и новинске агенције, може поднети захтев за суфинансирање највише до 80% вредности пројекта. Пројектима који се реализују путем </w:t>
      </w:r>
      <w:r w:rsidRPr="00E8362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штампаних медија, на радију и интернет порталима, средства ће се додељивати у складу са чланом 95-97</w:t>
      </w:r>
      <w:r w:rsidR="00E836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3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Уредбе о правилима за доделу државне помоћи („Службени гласник РС“ бр. 13/10,100/11, 91/12, 37/13, 97/13 и 119/14), односно по правилима за државну помоћ мале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(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Latn-CS"/>
        </w:rPr>
        <w:t>de minimis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државна помоћ).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Учесник конкурса за суфинансирање пројеката производње медијских садржаја за телевизију, може поднети захтев за суфинансирање највише до 50% вредности пројекта.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9A5862" w:rsidRPr="009A5862" w:rsidRDefault="009A5862" w:rsidP="009A58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 Новог Сада,</w:t>
      </w:r>
    </w:p>
    <w:p w:rsidR="009A5862" w:rsidRPr="009A5862" w:rsidRDefault="009A5862" w:rsidP="009A58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 Новог Сада, и </w:t>
      </w:r>
    </w:p>
    <w:p w:rsidR="009A5862" w:rsidRPr="009A5862" w:rsidRDefault="009A5862" w:rsidP="009A58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9A5862" w:rsidRPr="009A5862" w:rsidRDefault="009A5862" w:rsidP="009A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и форми поднела наративни и финансијски извештај о реализацији пројекта и за које се утврди да су средства нанаменски трошила.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За сваку од наведених области конкурса,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9A5862" w:rsidRPr="009A5862" w:rsidRDefault="009A5862" w:rsidP="009A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9A5862" w:rsidRPr="009A5862" w:rsidRDefault="009A5862" w:rsidP="009A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Учесник конкурса који је у текућој календарској години већ користио средства намењена пројектном суфинансирању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 за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пројеката производње медијских садржаја за штампане медије, радио, интернет медије и новинске агенције, односно 50% вредности пројекта за суфинансирање пројеката производње медијских садржаја за телевизију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9A5862" w:rsidRPr="009A5862" w:rsidRDefault="009A5862" w:rsidP="009A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DAE" w:rsidRDefault="00B40DAE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40DAE" w:rsidRDefault="00B40DAE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40DAE" w:rsidRDefault="00B40DAE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A5862" w:rsidRPr="009A5862" w:rsidRDefault="009A5862" w:rsidP="009A58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Значај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са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становишта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остваривање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намене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конкурса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идентификованих  и јасно дефинисаних потреба циљних група; 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9A5862" w:rsidRPr="009A5862" w:rsidRDefault="009A5862" w:rsidP="009A586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A5862" w:rsidRPr="009A5862" w:rsidRDefault="009A5862" w:rsidP="009A58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Утицај  и изводљивост са становишта: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усклађености планираних активности са циљевима, очекиваним резултатима и потребама циљних група;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утицаја пројекта на квалитет информисања циљне групе;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разрађености и изводљивост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реализације пројекта;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9A5862" w:rsidRPr="009A5862" w:rsidRDefault="009A5862" w:rsidP="009A586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Капацитети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становишта</w:t>
      </w:r>
      <w:proofErr w:type="spellEnd"/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неопходних ресурса за реализацију пројекта;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9A5862" w:rsidRPr="009A5862" w:rsidRDefault="009A5862" w:rsidP="009A586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Буџет и оправданост трошкова са становишта: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прецизности и разрађеност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9A5862" w:rsidRPr="009A5862" w:rsidRDefault="009A5862" w:rsidP="009A58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9A5862" w:rsidRPr="009A5862" w:rsidRDefault="009A5862" w:rsidP="009A5862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стандарда,</w:t>
      </w:r>
    </w:p>
    <w:p w:rsidR="009A5862" w:rsidRPr="009A5862" w:rsidRDefault="009A5862" w:rsidP="009A5862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9A5862" w:rsidRPr="009A5862" w:rsidRDefault="009A5862" w:rsidP="009A5862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A5862" w:rsidRPr="009A5862" w:rsidRDefault="009A5862" w:rsidP="009A5862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A58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Поред наведених критеријума пројекат ће се вредновати и на основу следећих специфичних критеријума: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9A5862" w:rsidRPr="009A5862" w:rsidRDefault="009A5862" w:rsidP="009A58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становништва на територији Града Новог Сада;</w:t>
      </w:r>
    </w:p>
    <w:p w:rsidR="009A5862" w:rsidRPr="009A5862" w:rsidRDefault="009A5862" w:rsidP="009A58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A5862" w:rsidRPr="009A5862" w:rsidRDefault="009A5862" w:rsidP="009A58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актуелност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теме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A5862" w:rsidRPr="009A5862" w:rsidRDefault="009A5862" w:rsidP="009A58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9A5862" w:rsidRPr="006059E9" w:rsidRDefault="009A5862" w:rsidP="009A58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5A5C3F" w:rsidRPr="006059E9" w:rsidRDefault="005A5C3F" w:rsidP="005A5C3F">
      <w:pPr>
        <w:spacing w:before="100" w:beforeAutospacing="1" w:after="100" w:afterAutospacing="1"/>
        <w:ind w:left="57" w:firstLine="30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059E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6059E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Специфични критеријуми за оцењивање пројеката намењених националним мањинама и етничким заједницама:</w:t>
      </w:r>
    </w:p>
    <w:p w:rsidR="005A5C3F" w:rsidRPr="006059E9" w:rsidRDefault="005A5C3F" w:rsidP="005A5C3F">
      <w:pPr>
        <w:pStyle w:val="NormalWeb"/>
        <w:numPr>
          <w:ilvl w:val="0"/>
          <w:numId w:val="8"/>
        </w:numPr>
        <w:jc w:val="both"/>
        <w:rPr>
          <w:lang w:val="ru-RU"/>
        </w:rPr>
      </w:pPr>
      <w:r w:rsidRPr="006059E9">
        <w:rPr>
          <w:lang w:val="ru-RU"/>
        </w:rPr>
        <w:t>мера у којој предложени пројекат доприноси унапређењу права на информисање припадника националних мањина</w:t>
      </w:r>
      <w:r w:rsidRPr="006059E9">
        <w:rPr>
          <w:lang w:val="sr-Cyrl-RS"/>
        </w:rPr>
        <w:t xml:space="preserve"> на територији Града Новог Сада, </w:t>
      </w:r>
      <w:r w:rsidRPr="006059E9">
        <w:rPr>
          <w:lang w:val="ru-RU"/>
        </w:rPr>
        <w:t>на матерњем језику;</w:t>
      </w:r>
    </w:p>
    <w:p w:rsidR="005A5C3F" w:rsidRPr="006059E9" w:rsidRDefault="005A5C3F" w:rsidP="005A5C3F">
      <w:pPr>
        <w:pStyle w:val="NormalWeb"/>
        <w:numPr>
          <w:ilvl w:val="0"/>
          <w:numId w:val="8"/>
        </w:numPr>
        <w:jc w:val="both"/>
        <w:rPr>
          <w:lang w:val="ru-RU"/>
        </w:rPr>
      </w:pPr>
      <w:r w:rsidRPr="006059E9">
        <w:rPr>
          <w:lang w:val="ru-RU"/>
        </w:rPr>
        <w:t>мера у којој предложени пројекат доприноси унапређењу стваралаштва у области културног и језичког идентитета националних мањина;</w:t>
      </w:r>
    </w:p>
    <w:p w:rsidR="005A5C3F" w:rsidRPr="006059E9" w:rsidRDefault="005A5C3F" w:rsidP="005A5C3F">
      <w:pPr>
        <w:pStyle w:val="NormalWeb"/>
        <w:numPr>
          <w:ilvl w:val="0"/>
          <w:numId w:val="8"/>
        </w:numPr>
        <w:jc w:val="both"/>
        <w:rPr>
          <w:lang w:val="ru-RU"/>
        </w:rPr>
      </w:pPr>
      <w:r w:rsidRPr="006059E9">
        <w:rPr>
          <w:lang w:val="ru-RU"/>
        </w:rPr>
        <w:t>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</w:t>
      </w:r>
      <w:r w:rsidRPr="006059E9">
        <w:rPr>
          <w:lang w:val="sr-Cyrl-RS"/>
        </w:rPr>
        <w:t>.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:rsidR="009A5862" w:rsidRPr="009A5862" w:rsidRDefault="009A5862" w:rsidP="009A58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:rsidR="009A5862" w:rsidRPr="009A5862" w:rsidRDefault="009A5862" w:rsidP="009A586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доступност већем броју корисника и</w:t>
      </w:r>
    </w:p>
    <w:p w:rsidR="009A5862" w:rsidRPr="009A5862" w:rsidRDefault="009A5862" w:rsidP="009A586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9A5862" w:rsidRPr="009A5862" w:rsidRDefault="009A5862" w:rsidP="009A586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9A5862" w:rsidRPr="009A5862" w:rsidRDefault="009A5862" w:rsidP="009A586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посленика (новинара, менаџера, истраживача, стручњака из области медијског права и сл.);</w:t>
      </w:r>
    </w:p>
    <w:p w:rsidR="009A5862" w:rsidRPr="009A5862" w:rsidRDefault="009A5862" w:rsidP="009A586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достигнућима у медијском сектору и</w:t>
      </w:r>
    </w:p>
    <w:p w:rsidR="009A5862" w:rsidRPr="009A5862" w:rsidRDefault="009A5862" w:rsidP="009A58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02C9" w:rsidRDefault="005802C9" w:rsidP="009A5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A5862" w:rsidRPr="009A5862" w:rsidRDefault="009A5862" w:rsidP="009A5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 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Start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на Конкурс подносе се у року од 30 дана од дана об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доноси се најкасније у року од 90 дана од дана закључења конкурса.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15 дана од завршетка пројекта.</w:t>
      </w:r>
    </w:p>
    <w:p w:rsidR="009A5862" w:rsidRPr="009A5862" w:rsidRDefault="009A5862" w:rsidP="009A5862">
      <w:pPr>
        <w:spacing w:before="100" w:beforeAutospacing="1" w:after="100" w:afterAutospacing="1" w:line="240" w:lineRule="auto"/>
        <w:jc w:val="both"/>
        <w:rPr>
          <w:rFonts w:ascii="Tahoma" w:hAnsi="Tahoma" w:cs="Tahoma"/>
          <w:bCs/>
          <w:sz w:val="20"/>
          <w:szCs w:val="20"/>
          <w:lang w:val="sr-Cyrl-CS"/>
        </w:rPr>
      </w:pPr>
      <w:r w:rsidRPr="009A5862">
        <w:rPr>
          <w:rFonts w:ascii="Tahoma" w:hAnsi="Tahoma" w:cs="Tahoma"/>
          <w:bCs/>
          <w:sz w:val="20"/>
          <w:szCs w:val="20"/>
          <w:lang w:val="sr-Cyrl-CS"/>
        </w:rPr>
        <w:t xml:space="preserve">          </w:t>
      </w:r>
    </w:p>
    <w:p w:rsidR="009A5862" w:rsidRPr="009A5862" w:rsidRDefault="009A5862" w:rsidP="009A5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</w:p>
    <w:p w:rsidR="009A5862" w:rsidRPr="003810DB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Образац Пријаве  (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Pr="009A58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пријава и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 1</w:t>
      </w:r>
      <w:r w:rsidRPr="009A58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табела буџета пројекта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преузима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званичог сајта Градске управе за културу: </w:t>
      </w:r>
      <w:r w:rsidR="00FB40B5">
        <w:fldChar w:fldCharType="begin"/>
      </w:r>
      <w:r w:rsidR="00FB40B5">
        <w:instrText xml:space="preserve"> HYPERLINK "http://www.kultura.novisad.rs" </w:instrText>
      </w:r>
      <w:r w:rsidR="00FB40B5">
        <w:fldChar w:fldCharType="separate"/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kultura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novisad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3810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rs</w:t>
      </w:r>
      <w:proofErr w:type="spellEnd"/>
      <w:r w:rsidR="00FB40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fldChar w:fldCharType="end"/>
      </w:r>
      <w:r w:rsidR="00381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10DB" w:rsidRPr="003810D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81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делу конкурси/јавно информисање.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Пројекта се предаје у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 примерака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Учесник Конкурса прилож</w:t>
      </w:r>
      <w:r w:rsidR="003B04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копије следећих докумената у једном примерку: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оверена из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ава/сагласност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издавача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медија (или више њих) да ће подржан програмски садржа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у телевизи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ради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ског програма);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Latn-CS"/>
        </w:rPr>
        <w:t>de minimis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основу;</w:t>
      </w:r>
    </w:p>
    <w:p w:rsidR="009A5862" w:rsidRPr="009A5862" w:rsidRDefault="009A5862" w:rsidP="009A58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сл).</w:t>
      </w:r>
    </w:p>
    <w:p w:rsidR="009A5862" w:rsidRPr="009A5862" w:rsidRDefault="009A5862" w:rsidP="009A58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Документација из тач.</w:t>
      </w:r>
      <w:r w:rsidR="000C56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4, и 7. није потребна у случају конкурисања са пројектима</w:t>
      </w:r>
      <w:r w:rsidRPr="009A586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организовања и учешћа на стручним, научним и пригодним скуповима, као и пројек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унапређивања професионалних и етичких стандарда у области јавног информисања.</w:t>
      </w:r>
      <w:r w:rsidRPr="009A5862">
        <w:rPr>
          <w:rFonts w:ascii="Tahoma" w:eastAsia="Times New Roman" w:hAnsi="Tahoma" w:cs="Tahoma"/>
          <w:bCs/>
          <w:sz w:val="20"/>
          <w:szCs w:val="20"/>
          <w:lang w:val="sr-Cyrl-CS"/>
        </w:rPr>
        <w:t xml:space="preserve">                       </w:t>
      </w:r>
    </w:p>
    <w:p w:rsidR="009A5862" w:rsidRPr="009A5862" w:rsidRDefault="009A5862" w:rsidP="009A5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:rsidR="009A5862" w:rsidRPr="009A5862" w:rsidRDefault="009A5862" w:rsidP="009A586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Позивају се новинарска и медијска удружења, регистрована најмање три године (приложити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комисије да се писаним путем обрате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 за културу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професионалну биографију предложеног лица. Предлоге слати </w:t>
      </w:r>
      <w:r w:rsidRPr="009A5862">
        <w:rPr>
          <w:rFonts w:ascii="Times New Roman" w:eastAsia="Times New Roman" w:hAnsi="Times New Roman" w:cs="Times New Roman"/>
          <w:sz w:val="24"/>
          <w:szCs w:val="24"/>
        </w:rPr>
        <w:t>у року од 20 дана од дана објав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Pr="009A5862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9A5862">
        <w:rPr>
          <w:rFonts w:ascii="Times New Roman" w:eastAsia="Times New Roman" w:hAnsi="Times New Roman" w:cs="Times New Roman"/>
          <w:sz w:val="24"/>
          <w:szCs w:val="24"/>
        </w:rPr>
        <w:t>а конкурса.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9A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9A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9A5862" w:rsidRPr="009A5862" w:rsidRDefault="009A5862" w:rsidP="009A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дистрибуцији/емитовању, као и о наменском коришћењу додељених средстава у прописаном року.</w:t>
      </w:r>
    </w:p>
    <w:p w:rsidR="009A5862" w:rsidRPr="009A5862" w:rsidRDefault="009A5862" w:rsidP="009A5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9A58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ављују се и на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званичн</w:t>
      </w:r>
      <w:proofErr w:type="spellStart"/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proofErr w:type="spellEnd"/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страници Градске управе за културу: </w:t>
      </w:r>
      <w:r w:rsidR="00FB40B5">
        <w:fldChar w:fldCharType="begin"/>
      </w:r>
      <w:r w:rsidR="00FB40B5">
        <w:instrText xml:space="preserve"> HYPERLINK "http://www.kultura.novisad.rs" </w:instrText>
      </w:r>
      <w:r w:rsidR="00FB40B5">
        <w:fldChar w:fldCharType="separate"/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kultura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novisad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rs</w:t>
      </w:r>
      <w:proofErr w:type="spellEnd"/>
      <w:r w:rsidR="00FB40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fldChar w:fldCharType="end"/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9A5862" w:rsidRPr="009A5862" w:rsidRDefault="009A5862" w:rsidP="009A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званичним интернет страницама: (</w:t>
      </w:r>
      <w:r w:rsidR="00FB40B5">
        <w:fldChar w:fldCharType="begin"/>
      </w:r>
      <w:r w:rsidR="00FB40B5">
        <w:instrText xml:space="preserve"> HYPERLINK "http://www.novisad.rs" </w:instrText>
      </w:r>
      <w:r w:rsidR="00FB40B5">
        <w:fldChar w:fldCharType="separate"/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www.novisad.rs</w:t>
      </w:r>
      <w:r w:rsidR="00FB40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fldChar w:fldCharType="end"/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r w:rsidR="00FB40B5">
        <w:fldChar w:fldCharType="begin"/>
      </w:r>
      <w:r w:rsidR="00FB40B5">
        <w:instrText xml:space="preserve"> HYPERLINK "http://www.kultura.novisad.rs" </w:instrText>
      </w:r>
      <w:r w:rsidR="00FB40B5">
        <w:fldChar w:fldCharType="separate"/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kultura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novisad</w:t>
      </w:r>
      <w:proofErr w:type="spellEnd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05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rs</w:t>
      </w:r>
      <w:proofErr w:type="spellEnd"/>
      <w:r w:rsidR="00FB40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fldChar w:fldCharType="end"/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9A5862" w:rsidRPr="009A5862" w:rsidRDefault="009A5862" w:rsidP="009A5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9A5862" w:rsidRPr="009A5862" w:rsidRDefault="009A5862" w:rsidP="009A5862">
      <w:pPr>
        <w:spacing w:after="0" w:line="240" w:lineRule="auto"/>
        <w:jc w:val="both"/>
        <w:rPr>
          <w:lang w:val="ru-RU"/>
        </w:rPr>
      </w:pP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 на Јавни конкурс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Latn-CS"/>
        </w:rPr>
        <w:t>са пратећом документацијом подносе се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</w:t>
      </w:r>
      <w:r w:rsidRPr="009A586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Градске управе, Трг слободе 1, Нови Сад, или путем поште, на наведену адресу, са назнаком: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управ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за културу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конкурс за суфинансирање пројеката средствима из буџета Града Новог Сада у циљу остваривања јавног интереса у о</w:t>
      </w:r>
      <w:r w:rsidR="00697341" w:rsidRPr="006973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бласти јавног информисања у 20</w:t>
      </w:r>
      <w:r w:rsidR="00137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9A58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години.</w:t>
      </w:r>
    </w:p>
    <w:p w:rsidR="009A5862" w:rsidRPr="009A5862" w:rsidRDefault="009A5862" w:rsidP="009A5862">
      <w:pPr>
        <w:spacing w:after="200" w:line="276" w:lineRule="auto"/>
        <w:rPr>
          <w:lang w:val="ru-RU"/>
        </w:rPr>
      </w:pPr>
    </w:p>
    <w:p w:rsidR="000D1D02" w:rsidRPr="009A5862" w:rsidRDefault="000D1D02">
      <w:pPr>
        <w:rPr>
          <w:color w:val="FF0000"/>
          <w:lang w:val="ru-RU"/>
        </w:rPr>
      </w:pPr>
    </w:p>
    <w:sectPr w:rsidR="000D1D02" w:rsidRPr="009A586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B5" w:rsidRDefault="00FB40B5">
      <w:pPr>
        <w:spacing w:after="0" w:line="240" w:lineRule="auto"/>
      </w:pPr>
      <w:r>
        <w:separator/>
      </w:r>
    </w:p>
  </w:endnote>
  <w:endnote w:type="continuationSeparator" w:id="0">
    <w:p w:rsidR="00FB40B5" w:rsidRDefault="00FB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9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9FB" w:rsidRDefault="00697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9FB" w:rsidRDefault="00FB4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B5" w:rsidRDefault="00FB40B5">
      <w:pPr>
        <w:spacing w:after="0" w:line="240" w:lineRule="auto"/>
      </w:pPr>
      <w:r>
        <w:separator/>
      </w:r>
    </w:p>
  </w:footnote>
  <w:footnote w:type="continuationSeparator" w:id="0">
    <w:p w:rsidR="00FB40B5" w:rsidRDefault="00FB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3"/>
    <w:rsid w:val="000C5693"/>
    <w:rsid w:val="000D1D02"/>
    <w:rsid w:val="000D7C8A"/>
    <w:rsid w:val="00137574"/>
    <w:rsid w:val="002047DC"/>
    <w:rsid w:val="00261A20"/>
    <w:rsid w:val="002F578E"/>
    <w:rsid w:val="00370109"/>
    <w:rsid w:val="003810DB"/>
    <w:rsid w:val="00383A00"/>
    <w:rsid w:val="003B0415"/>
    <w:rsid w:val="003D1D1A"/>
    <w:rsid w:val="004A27B4"/>
    <w:rsid w:val="005802C9"/>
    <w:rsid w:val="00597B43"/>
    <w:rsid w:val="005A5C3F"/>
    <w:rsid w:val="005B597E"/>
    <w:rsid w:val="005C2675"/>
    <w:rsid w:val="005D0809"/>
    <w:rsid w:val="006059E9"/>
    <w:rsid w:val="006501BE"/>
    <w:rsid w:val="00697341"/>
    <w:rsid w:val="00697B52"/>
    <w:rsid w:val="006C6C7E"/>
    <w:rsid w:val="006C737C"/>
    <w:rsid w:val="00740361"/>
    <w:rsid w:val="007A0891"/>
    <w:rsid w:val="007D29C0"/>
    <w:rsid w:val="007D754C"/>
    <w:rsid w:val="00802828"/>
    <w:rsid w:val="00820E9D"/>
    <w:rsid w:val="00843AD6"/>
    <w:rsid w:val="00845C42"/>
    <w:rsid w:val="00887696"/>
    <w:rsid w:val="008A61FF"/>
    <w:rsid w:val="008C475D"/>
    <w:rsid w:val="008E3537"/>
    <w:rsid w:val="00935F34"/>
    <w:rsid w:val="009A5862"/>
    <w:rsid w:val="009F5B0D"/>
    <w:rsid w:val="00A11F86"/>
    <w:rsid w:val="00A2762B"/>
    <w:rsid w:val="00A8264D"/>
    <w:rsid w:val="00B40DAE"/>
    <w:rsid w:val="00B4697D"/>
    <w:rsid w:val="00BF1016"/>
    <w:rsid w:val="00C0569B"/>
    <w:rsid w:val="00C3090E"/>
    <w:rsid w:val="00C545DC"/>
    <w:rsid w:val="00CD45DA"/>
    <w:rsid w:val="00D8209D"/>
    <w:rsid w:val="00DA6337"/>
    <w:rsid w:val="00DD3943"/>
    <w:rsid w:val="00E271AF"/>
    <w:rsid w:val="00E56F2C"/>
    <w:rsid w:val="00E83622"/>
    <w:rsid w:val="00EE497D"/>
    <w:rsid w:val="00F876B0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5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862"/>
  </w:style>
  <w:style w:type="paragraph" w:styleId="NormalWeb">
    <w:name w:val="Normal (Web)"/>
    <w:basedOn w:val="Normal"/>
    <w:uiPriority w:val="99"/>
    <w:unhideWhenUsed/>
    <w:rsid w:val="005A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5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862"/>
  </w:style>
  <w:style w:type="paragraph" w:styleId="NormalWeb">
    <w:name w:val="Normal (Web)"/>
    <w:basedOn w:val="Normal"/>
    <w:uiPriority w:val="99"/>
    <w:unhideWhenUsed/>
    <w:rsid w:val="005A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Korisnik</cp:lastModifiedBy>
  <cp:revision>2</cp:revision>
  <cp:lastPrinted>2019-12-23T12:12:00Z</cp:lastPrinted>
  <dcterms:created xsi:type="dcterms:W3CDTF">2020-01-15T11:09:00Z</dcterms:created>
  <dcterms:modified xsi:type="dcterms:W3CDTF">2020-01-15T11:09:00Z</dcterms:modified>
</cp:coreProperties>
</file>